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81F2A" w14:textId="77777777" w:rsidR="00BB38CF" w:rsidRPr="0094557C" w:rsidRDefault="00BB38CF" w:rsidP="00BB38CF">
      <w:pPr>
        <w:spacing w:before="120" w:after="120" w:line="276" w:lineRule="auto"/>
        <w:ind w:left="708"/>
        <w:rPr>
          <w:rFonts w:ascii="Tahoma" w:eastAsia="Calibri" w:hAnsi="Tahoma" w:cs="Tahoma"/>
          <w:b/>
          <w:bCs/>
          <w:color w:val="000000"/>
          <w:sz w:val="28"/>
          <w:szCs w:val="28"/>
        </w:rPr>
      </w:pPr>
      <w:r w:rsidRPr="0094557C">
        <w:rPr>
          <w:rFonts w:ascii="Tahoma" w:eastAsia="Calibri" w:hAnsi="Tahoma" w:cs="Tahoma"/>
          <w:b/>
          <w:bCs/>
          <w:color w:val="000000"/>
          <w:sz w:val="28"/>
          <w:szCs w:val="28"/>
        </w:rPr>
        <w:t>Michael Hanke: Die Herren des Werders, Danzig 1619</w:t>
      </w:r>
    </w:p>
    <w:p w14:paraId="0F7A2D22" w14:textId="27ADEB1C" w:rsidR="00BB38CF" w:rsidRPr="0094557C" w:rsidRDefault="0036108C" w:rsidP="00BB38CF">
      <w:pPr>
        <w:spacing w:before="120" w:after="120" w:line="276" w:lineRule="auto"/>
        <w:ind w:left="708"/>
        <w:rPr>
          <w:rFonts w:ascii="Tahoma" w:hAnsi="Tahoma" w:cs="Tahoma"/>
          <w:sz w:val="24"/>
          <w:szCs w:val="24"/>
        </w:rPr>
      </w:pPr>
      <w:r w:rsidRPr="00C03E8D">
        <w:rPr>
          <w:rFonts w:ascii="Tahoma" w:hAnsi="Tahoma" w:cs="Tahoma"/>
          <w:sz w:val="24"/>
          <w:szCs w:val="24"/>
        </w:rPr>
        <w:t>Entziffert von Matthias Marx, 2021</w:t>
      </w:r>
    </w:p>
    <w:p w14:paraId="5D2237C8" w14:textId="77777777" w:rsidR="00BB38CF" w:rsidRPr="0094557C" w:rsidRDefault="00BB38CF" w:rsidP="00BB38CF">
      <w:pPr>
        <w:spacing w:before="120" w:after="120" w:line="276" w:lineRule="auto"/>
        <w:ind w:left="708"/>
        <w:rPr>
          <w:rFonts w:ascii="Tahoma" w:hAnsi="Tahoma" w:cs="Tahoma"/>
          <w:sz w:val="24"/>
          <w:szCs w:val="24"/>
        </w:rPr>
      </w:pPr>
    </w:p>
    <w:p w14:paraId="04C2E9F9" w14:textId="5FD7EDE7" w:rsidR="00BB38CF" w:rsidRPr="0094557C" w:rsidRDefault="00CC732A" w:rsidP="00BB38CF">
      <w:pPr>
        <w:spacing w:before="120" w:after="120" w:line="276" w:lineRule="auto"/>
        <w:ind w:left="708"/>
        <w:rPr>
          <w:rFonts w:ascii="Tahoma" w:eastAsia="Calibri" w:hAnsi="Tahoma" w:cs="Tahoma"/>
          <w:b/>
          <w:bCs/>
          <w:color w:val="000000"/>
          <w:sz w:val="24"/>
          <w:szCs w:val="24"/>
        </w:rPr>
      </w:pPr>
      <w:r>
        <w:rPr>
          <w:rFonts w:ascii="Tahoma" w:eastAsia="Calibri" w:hAnsi="Tahoma" w:cs="Tahoma"/>
          <w:b/>
          <w:bCs/>
          <w:color w:val="000000"/>
          <w:sz w:val="24"/>
          <w:szCs w:val="24"/>
        </w:rPr>
        <w:t>Reichenberg</w:t>
      </w:r>
    </w:p>
    <w:p w14:paraId="61C4D70A" w14:textId="77777777" w:rsidR="00BB38CF" w:rsidRPr="0094557C" w:rsidRDefault="00BB38CF" w:rsidP="00BB38CF">
      <w:pPr>
        <w:spacing w:before="120" w:after="120" w:line="276" w:lineRule="auto"/>
        <w:ind w:left="708"/>
        <w:rPr>
          <w:rFonts w:ascii="Tahoma" w:hAnsi="Tahoma" w:cs="Tahoma"/>
          <w:sz w:val="24"/>
          <w:szCs w:val="24"/>
        </w:rPr>
      </w:pPr>
      <w:r w:rsidRPr="0094557C">
        <w:rPr>
          <w:rFonts w:ascii="Tahoma" w:hAnsi="Tahoma" w:cs="Tahoma"/>
          <w:sz w:val="24"/>
          <w:szCs w:val="24"/>
        </w:rPr>
        <w:t>Version 01/2022</w:t>
      </w:r>
    </w:p>
    <w:p w14:paraId="364CF871" w14:textId="538E7E26" w:rsidR="00B260EC" w:rsidRPr="00B21C26" w:rsidRDefault="00B260EC" w:rsidP="0036108C">
      <w:pPr>
        <w:spacing w:line="276" w:lineRule="auto"/>
        <w:ind w:firstLine="708"/>
        <w:rPr>
          <w:rFonts w:ascii="Tahoma" w:eastAsia="Calibri" w:hAnsi="Tahoma" w:cs="Tahoma"/>
          <w:color w:val="C00000"/>
          <w:sz w:val="24"/>
          <w:szCs w:val="24"/>
        </w:rPr>
      </w:pPr>
      <w:r w:rsidRPr="00B21C26">
        <w:rPr>
          <w:rFonts w:ascii="Tahoma" w:eastAsia="Calibri" w:hAnsi="Tahoma" w:cs="Tahoma"/>
          <w:color w:val="C00000"/>
          <w:sz w:val="24"/>
          <w:szCs w:val="24"/>
        </w:rPr>
        <w:t xml:space="preserve">scan </w:t>
      </w:r>
      <w:r w:rsidR="0036108C" w:rsidRPr="00B21C26">
        <w:rPr>
          <w:rFonts w:ascii="Tahoma" w:eastAsia="Calibri" w:hAnsi="Tahoma" w:cs="Tahoma"/>
          <w:color w:val="C00000"/>
          <w:sz w:val="24"/>
          <w:szCs w:val="24"/>
        </w:rPr>
        <w:t>01</w:t>
      </w:r>
    </w:p>
    <w:p w14:paraId="5F936E73" w14:textId="53B19078" w:rsidR="00050070" w:rsidRPr="005829A8" w:rsidRDefault="00050070" w:rsidP="00CC732A">
      <w:pPr>
        <w:spacing w:line="276" w:lineRule="auto"/>
        <w:ind w:left="708"/>
        <w:rPr>
          <w:rFonts w:ascii="Tahoma" w:eastAsia="Calibri" w:hAnsi="Tahoma" w:cs="Tahoma"/>
          <w:sz w:val="24"/>
          <w:szCs w:val="24"/>
        </w:rPr>
      </w:pPr>
      <w:r w:rsidRPr="00CC732A">
        <w:rPr>
          <w:rFonts w:ascii="Tahoma" w:eastAsia="Calibri" w:hAnsi="Tahoma" w:cs="Tahoma"/>
          <w:b/>
          <w:bCs/>
          <w:sz w:val="24"/>
          <w:szCs w:val="24"/>
        </w:rPr>
        <w:t>Wir Burgermeister und Rathmanne der Stad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Danzigk. Thun kundt und Be</w:t>
      </w:r>
      <w:r w:rsidR="00CC732A">
        <w:rPr>
          <w:rFonts w:ascii="Tahoma" w:eastAsia="Calibri" w:hAnsi="Tahoma" w:cs="Tahoma"/>
          <w:sz w:val="24"/>
          <w:szCs w:val="24"/>
        </w:rPr>
        <w:t>k</w:t>
      </w:r>
      <w:r w:rsidRPr="005829A8">
        <w:rPr>
          <w:rFonts w:ascii="Tahoma" w:eastAsia="Calibri" w:hAnsi="Tahoma" w:cs="Tahoma"/>
          <w:sz w:val="24"/>
          <w:szCs w:val="24"/>
        </w:rPr>
        <w:t>ennen hiermitt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und in Krafft dieses unsers brieffes vor allen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dene Jenen den das zur wißen Vonötten, oder ange=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legen sein möchte. Nebenst erbietunge alles gutten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so und nach dem Wier das vermege unserer Pflicht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und Ambtes mit Besonder sorgfeldigkeitt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und vleiß betrachtet haben, wir durch was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wege oder Maaß der Stadt Landtgüttern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verrechnet und gebeßert werden möchten.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Derohalben und nachdem das dorff Reichenberg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in unserem kleinen Werder gelegen, welches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vier und Vierzigste halbe Zinßbare und dar=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über n</w:t>
      </w:r>
      <w:r w:rsidR="00D408AC">
        <w:rPr>
          <w:rFonts w:ascii="Tahoma" w:eastAsia="Calibri" w:hAnsi="Tahoma" w:cs="Tahoma"/>
          <w:sz w:val="24"/>
          <w:szCs w:val="24"/>
        </w:rPr>
        <w:t>o</w:t>
      </w:r>
      <w:r w:rsidRPr="005829A8">
        <w:rPr>
          <w:rFonts w:ascii="Tahoma" w:eastAsia="Calibri" w:hAnsi="Tahoma" w:cs="Tahoma"/>
          <w:sz w:val="24"/>
          <w:szCs w:val="24"/>
        </w:rPr>
        <w:t>ch Vier freye Huben, in seinen grenzen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hat, durch die außbrüche der Weißel und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sonst naße Jare fast in Verringerunge und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undergangk gediegen auch Zum Theil unge=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braüchlich geworden. Hierumb wier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bedacht worden und entschloßen haben die=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selbingen der Stadt güttern wiederumben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an</w:t>
      </w:r>
      <w:r w:rsidR="001B5C14">
        <w:rPr>
          <w:rFonts w:ascii="Tahoma" w:eastAsia="Calibri" w:hAnsi="Tahoma" w:cs="Tahoma"/>
          <w:sz w:val="24"/>
          <w:szCs w:val="24"/>
        </w:rPr>
        <w:t>z</w:t>
      </w:r>
      <w:r w:rsidRPr="005829A8">
        <w:rPr>
          <w:rFonts w:ascii="Tahoma" w:eastAsia="Calibri" w:hAnsi="Tahoma" w:cs="Tahoma"/>
          <w:sz w:val="24"/>
          <w:szCs w:val="24"/>
        </w:rPr>
        <w:t>urichten und aufs forderlichste alß ...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ungleich in denn vorigen Standt, nuz und uhrbar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deroselbigen unser Stadt zur mehren Profiete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="001B5C14">
        <w:rPr>
          <w:rFonts w:ascii="Tahoma" w:eastAsia="Calibri" w:hAnsi="Tahoma" w:cs="Tahoma"/>
          <w:sz w:val="24"/>
          <w:szCs w:val="24"/>
        </w:rPr>
        <w:t>z</w:t>
      </w:r>
      <w:r w:rsidRPr="005829A8">
        <w:rPr>
          <w:rFonts w:ascii="Tahoma" w:eastAsia="Calibri" w:hAnsi="Tahoma" w:cs="Tahoma"/>
          <w:sz w:val="24"/>
          <w:szCs w:val="24"/>
        </w:rPr>
        <w:t>ubringen, und dieweill uns das diesfals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der bescheidene Philippus Ed</w:t>
      </w:r>
      <w:r w:rsidR="001B5C14">
        <w:rPr>
          <w:rFonts w:ascii="Tahoma" w:eastAsia="Calibri" w:hAnsi="Tahoma" w:cs="Tahoma"/>
          <w:sz w:val="24"/>
          <w:szCs w:val="24"/>
        </w:rPr>
        <w:t>z</w:t>
      </w:r>
      <w:r w:rsidRPr="005829A8">
        <w:rPr>
          <w:rFonts w:ascii="Tahoma" w:eastAsia="Calibri" w:hAnsi="Tahoma" w:cs="Tahoma"/>
          <w:sz w:val="24"/>
          <w:szCs w:val="24"/>
        </w:rPr>
        <w:t>ema mit seinen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Consorten vorgekommen, und Derowegen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angelanget hat, mit erbietungk und gutter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vertröstungk, das gedachte unser Landtgutt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="001B5C14">
        <w:rPr>
          <w:rFonts w:ascii="Tahoma" w:eastAsia="Calibri" w:hAnsi="Tahoma" w:cs="Tahoma"/>
          <w:sz w:val="24"/>
          <w:szCs w:val="24"/>
        </w:rPr>
        <w:t>z</w:t>
      </w:r>
      <w:r w:rsidRPr="005829A8">
        <w:rPr>
          <w:rFonts w:ascii="Tahoma" w:eastAsia="Calibri" w:hAnsi="Tahoma" w:cs="Tahoma"/>
          <w:sz w:val="24"/>
          <w:szCs w:val="24"/>
        </w:rPr>
        <w:t>ubessern und wieder mit Grauen undt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sonst anderer Nottdurfft aufs forderlichste</w:t>
      </w:r>
    </w:p>
    <w:p w14:paraId="624F90BF" w14:textId="77777777" w:rsidR="00050070" w:rsidRPr="00453AF8" w:rsidRDefault="00050070" w:rsidP="00313A5E">
      <w:pPr>
        <w:spacing w:line="276" w:lineRule="auto"/>
        <w:ind w:left="708"/>
        <w:rPr>
          <w:rFonts w:ascii="Tahoma" w:eastAsia="Calibri" w:hAnsi="Tahoma" w:cs="Tahoma"/>
          <w:color w:val="C00000"/>
          <w:sz w:val="24"/>
          <w:szCs w:val="24"/>
        </w:rPr>
      </w:pPr>
      <w:r w:rsidRPr="00453AF8">
        <w:rPr>
          <w:rFonts w:ascii="Tahoma" w:eastAsia="Calibri" w:hAnsi="Tahoma" w:cs="Tahoma"/>
          <w:color w:val="C00000"/>
          <w:sz w:val="24"/>
          <w:szCs w:val="24"/>
        </w:rPr>
        <w:t>Randbemerkung links oben:</w:t>
      </w:r>
    </w:p>
    <w:p w14:paraId="04342A93" w14:textId="2A0070F3" w:rsidR="00050070" w:rsidRPr="00313A5E" w:rsidRDefault="00050070" w:rsidP="00313A5E">
      <w:pPr>
        <w:spacing w:line="276" w:lineRule="auto"/>
        <w:ind w:left="708"/>
        <w:rPr>
          <w:rFonts w:ascii="Tahoma" w:eastAsia="Calibri" w:hAnsi="Tahoma" w:cs="Tahoma"/>
          <w:color w:val="000000"/>
          <w:sz w:val="24"/>
          <w:szCs w:val="24"/>
        </w:rPr>
      </w:pPr>
      <w:r w:rsidRPr="005829A8">
        <w:rPr>
          <w:rFonts w:ascii="Tahoma" w:eastAsia="Calibri" w:hAnsi="Tahoma" w:cs="Tahoma"/>
          <w:color w:val="000000"/>
          <w:sz w:val="24"/>
          <w:szCs w:val="24"/>
        </w:rPr>
        <w:lastRenderedPageBreak/>
        <w:t>Copia Eines Contracts betreffend einen Erb. Rath zu Danzigk und Philip E</w:t>
      </w:r>
      <w:r w:rsidR="00313A5E">
        <w:rPr>
          <w:rFonts w:ascii="Tahoma" w:eastAsia="Calibri" w:hAnsi="Tahoma" w:cs="Tahoma"/>
          <w:color w:val="000000"/>
          <w:sz w:val="24"/>
          <w:szCs w:val="24"/>
        </w:rPr>
        <w:t>t</w:t>
      </w:r>
      <w:r w:rsidRPr="005829A8">
        <w:rPr>
          <w:rFonts w:ascii="Tahoma" w:eastAsia="Calibri" w:hAnsi="Tahoma" w:cs="Tahoma"/>
          <w:color w:val="000000"/>
          <w:sz w:val="24"/>
          <w:szCs w:val="24"/>
        </w:rPr>
        <w:t>zema wegen der gütter zu Reichenberg.</w:t>
      </w:r>
    </w:p>
    <w:p w14:paraId="605203B2" w14:textId="7611CB53" w:rsidR="00050070" w:rsidRPr="00453AF8" w:rsidRDefault="00453AF8" w:rsidP="00453AF8">
      <w:pPr>
        <w:spacing w:line="276" w:lineRule="auto"/>
        <w:ind w:left="708"/>
        <w:rPr>
          <w:rFonts w:ascii="Tahoma" w:eastAsia="Calibri" w:hAnsi="Tahoma" w:cs="Tahoma"/>
          <w:color w:val="C00000"/>
          <w:sz w:val="24"/>
          <w:szCs w:val="24"/>
        </w:rPr>
      </w:pPr>
      <w:r w:rsidRPr="00453AF8">
        <w:rPr>
          <w:rFonts w:ascii="Tahoma" w:eastAsia="Calibri" w:hAnsi="Tahoma" w:cs="Tahoma"/>
          <w:color w:val="C00000"/>
          <w:sz w:val="24"/>
          <w:szCs w:val="24"/>
        </w:rPr>
        <w:t>S</w:t>
      </w:r>
      <w:r w:rsidR="00050070" w:rsidRPr="00453AF8">
        <w:rPr>
          <w:rFonts w:ascii="Tahoma" w:eastAsia="Calibri" w:hAnsi="Tahoma" w:cs="Tahoma"/>
          <w:color w:val="C00000"/>
          <w:sz w:val="24"/>
          <w:szCs w:val="24"/>
        </w:rPr>
        <w:t xml:space="preserve">can </w:t>
      </w:r>
      <w:r w:rsidRPr="00453AF8">
        <w:rPr>
          <w:rFonts w:ascii="Tahoma" w:eastAsia="Calibri" w:hAnsi="Tahoma" w:cs="Tahoma"/>
          <w:color w:val="C00000"/>
          <w:sz w:val="24"/>
          <w:szCs w:val="24"/>
        </w:rPr>
        <w:t>02</w:t>
      </w:r>
    </w:p>
    <w:p w14:paraId="2E3A114E" w14:textId="2086A951" w:rsidR="00050070" w:rsidRPr="005829A8" w:rsidRDefault="00050070" w:rsidP="00453AF8">
      <w:pPr>
        <w:spacing w:line="276" w:lineRule="auto"/>
        <w:ind w:left="708"/>
        <w:rPr>
          <w:rFonts w:ascii="Tahoma" w:eastAsia="Calibri" w:hAnsi="Tahoma" w:cs="Tahoma"/>
          <w:sz w:val="24"/>
          <w:szCs w:val="24"/>
        </w:rPr>
      </w:pPr>
      <w:r w:rsidRPr="005829A8">
        <w:rPr>
          <w:rFonts w:ascii="Tahoma" w:eastAsia="Calibri" w:hAnsi="Tahoma" w:cs="Tahoma"/>
          <w:sz w:val="24"/>
          <w:szCs w:val="24"/>
        </w:rPr>
        <w:t>anzurichten. Derohalben wier seinen Vor=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haben und ansehen geneiget geworden,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in verhoffung gutten willens und gehorsam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auch sonst aller gebueren, des Wier unß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 xml:space="preserve">nun und hinförder </w:t>
      </w:r>
      <w:r w:rsidR="0065673E">
        <w:rPr>
          <w:rFonts w:ascii="Tahoma" w:eastAsia="Calibri" w:hAnsi="Tahoma" w:cs="Tahoma"/>
          <w:sz w:val="24"/>
          <w:szCs w:val="24"/>
        </w:rPr>
        <w:t>z</w:t>
      </w:r>
      <w:r w:rsidRPr="005829A8">
        <w:rPr>
          <w:rFonts w:ascii="Tahoma" w:eastAsia="Calibri" w:hAnsi="Tahoma" w:cs="Tahoma"/>
          <w:sz w:val="24"/>
          <w:szCs w:val="24"/>
        </w:rPr>
        <w:t>u Ihme und seinen Vor=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 xml:space="preserve">wandten verstehen </w:t>
      </w:r>
      <w:r w:rsidR="0065673E">
        <w:rPr>
          <w:rFonts w:ascii="Tahoma" w:eastAsia="Calibri" w:hAnsi="Tahoma" w:cs="Tahoma"/>
          <w:sz w:val="24"/>
          <w:szCs w:val="24"/>
        </w:rPr>
        <w:t>e</w:t>
      </w:r>
      <w:r w:rsidRPr="005829A8">
        <w:rPr>
          <w:rFonts w:ascii="Tahoma" w:eastAsia="Calibri" w:hAnsi="Tahoma" w:cs="Tahoma"/>
          <w:sz w:val="24"/>
          <w:szCs w:val="24"/>
        </w:rPr>
        <w:t>r und auch des aller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for sich und seinen Nachkomlingen und die Je=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manden ehr alß</w:t>
      </w:r>
      <w:r w:rsidR="000651B8">
        <w:rPr>
          <w:rFonts w:ascii="Tahoma" w:eastAsia="Calibri" w:hAnsi="Tahoma" w:cs="Tahoma"/>
          <w:sz w:val="24"/>
          <w:szCs w:val="24"/>
        </w:rPr>
        <w:t xml:space="preserve"> </w:t>
      </w:r>
      <w:r w:rsidRPr="005829A8">
        <w:rPr>
          <w:rFonts w:ascii="Tahoma" w:eastAsia="Calibri" w:hAnsi="Tahoma" w:cs="Tahoma"/>
          <w:sz w:val="24"/>
          <w:szCs w:val="24"/>
        </w:rPr>
        <w:t>(?) mit vergönnen und einstaden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wirdt gelobet hat. So haben wier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ihm auch seinen Consorten und nach</w:t>
      </w:r>
      <w:r w:rsidR="000651B8">
        <w:rPr>
          <w:rFonts w:ascii="Tahoma" w:eastAsia="Calibri" w:hAnsi="Tahoma" w:cs="Tahoma"/>
          <w:sz w:val="24"/>
          <w:szCs w:val="24"/>
        </w:rPr>
        <w:t>k</w:t>
      </w:r>
      <w:r w:rsidRPr="005829A8">
        <w:rPr>
          <w:rFonts w:ascii="Tahoma" w:eastAsia="Calibri" w:hAnsi="Tahoma" w:cs="Tahoma"/>
          <w:sz w:val="24"/>
          <w:szCs w:val="24"/>
        </w:rPr>
        <w:t>omlingen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so denn unser Gütter und dorff Reichenbergk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mit allen denen Vier und Vierzigiste halbe Zins=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baren und Vier fre</w:t>
      </w:r>
      <w:r w:rsidR="000651B8">
        <w:rPr>
          <w:rFonts w:ascii="Tahoma" w:eastAsia="Calibri" w:hAnsi="Tahoma" w:cs="Tahoma"/>
          <w:sz w:val="24"/>
          <w:szCs w:val="24"/>
        </w:rPr>
        <w:t>y</w:t>
      </w:r>
      <w:r w:rsidRPr="005829A8">
        <w:rPr>
          <w:rFonts w:ascii="Tahoma" w:eastAsia="Calibri" w:hAnsi="Tahoma" w:cs="Tahoma"/>
          <w:sz w:val="24"/>
          <w:szCs w:val="24"/>
        </w:rPr>
        <w:t>en huben, Gartten, Ac</w:t>
      </w:r>
      <w:r w:rsidR="000651B8">
        <w:rPr>
          <w:rFonts w:ascii="Tahoma" w:eastAsia="Calibri" w:hAnsi="Tahoma" w:cs="Tahoma"/>
          <w:sz w:val="24"/>
          <w:szCs w:val="24"/>
        </w:rPr>
        <w:t>k</w:t>
      </w:r>
      <w:r w:rsidRPr="005829A8">
        <w:rPr>
          <w:rFonts w:ascii="Tahoma" w:eastAsia="Calibri" w:hAnsi="Tahoma" w:cs="Tahoma"/>
          <w:sz w:val="24"/>
          <w:szCs w:val="24"/>
        </w:rPr>
        <w:t>ern,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Laken, W</w:t>
      </w:r>
      <w:r w:rsidR="00451A13">
        <w:rPr>
          <w:rFonts w:ascii="Tahoma" w:eastAsia="Calibri" w:hAnsi="Tahoma" w:cs="Tahoma"/>
          <w:sz w:val="24"/>
          <w:szCs w:val="24"/>
        </w:rPr>
        <w:t>e</w:t>
      </w:r>
      <w:r w:rsidRPr="005829A8">
        <w:rPr>
          <w:rFonts w:ascii="Tahoma" w:eastAsia="Calibri" w:hAnsi="Tahoma" w:cs="Tahoma"/>
          <w:sz w:val="24"/>
          <w:szCs w:val="24"/>
        </w:rPr>
        <w:t>iden, Wisen und Sträuchen, so alß das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von Alters in seinen grenzen be</w:t>
      </w:r>
      <w:r w:rsidR="00451A13">
        <w:rPr>
          <w:rFonts w:ascii="Tahoma" w:eastAsia="Calibri" w:hAnsi="Tahoma" w:cs="Tahoma"/>
          <w:sz w:val="24"/>
          <w:szCs w:val="24"/>
        </w:rPr>
        <w:t>z</w:t>
      </w:r>
      <w:r w:rsidRPr="005829A8">
        <w:rPr>
          <w:rFonts w:ascii="Tahoma" w:eastAsia="Calibri" w:hAnsi="Tahoma" w:cs="Tahoma"/>
          <w:sz w:val="24"/>
          <w:szCs w:val="24"/>
        </w:rPr>
        <w:t>eichnet gewes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und noch ist, mit sonst allen früchten so aldar vor=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handen sein, oder künfftig angerichtet werden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mögen, möchten ausgenommen hingegeben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 xml:space="preserve">und </w:t>
      </w:r>
      <w:r w:rsidR="00451A13">
        <w:rPr>
          <w:rFonts w:ascii="Tahoma" w:eastAsia="Calibri" w:hAnsi="Tahoma" w:cs="Tahoma"/>
          <w:sz w:val="24"/>
          <w:szCs w:val="24"/>
        </w:rPr>
        <w:t>z</w:t>
      </w:r>
      <w:r w:rsidRPr="005829A8">
        <w:rPr>
          <w:rFonts w:ascii="Tahoma" w:eastAsia="Calibri" w:hAnsi="Tahoma" w:cs="Tahoma"/>
          <w:sz w:val="24"/>
          <w:szCs w:val="24"/>
        </w:rPr>
        <w:t>uge</w:t>
      </w:r>
      <w:r w:rsidR="00451A13">
        <w:rPr>
          <w:rFonts w:ascii="Tahoma" w:eastAsia="Calibri" w:hAnsi="Tahoma" w:cs="Tahoma"/>
          <w:sz w:val="24"/>
          <w:szCs w:val="24"/>
        </w:rPr>
        <w:t>ey</w:t>
      </w:r>
      <w:r w:rsidRPr="005829A8">
        <w:rPr>
          <w:rFonts w:ascii="Tahoma" w:eastAsia="Calibri" w:hAnsi="Tahoma" w:cs="Tahoma"/>
          <w:sz w:val="24"/>
          <w:szCs w:val="24"/>
        </w:rPr>
        <w:t>gnet haben</w:t>
      </w:r>
      <w:r w:rsidR="00E118B2">
        <w:rPr>
          <w:rFonts w:ascii="Tahoma" w:eastAsia="Calibri" w:hAnsi="Tahoma" w:cs="Tahoma"/>
          <w:sz w:val="24"/>
          <w:szCs w:val="24"/>
        </w:rPr>
        <w:t>, Jene</w:t>
      </w:r>
      <w:r w:rsidRPr="005829A8">
        <w:rPr>
          <w:rFonts w:ascii="Tahoma" w:eastAsia="Calibri" w:hAnsi="Tahoma" w:cs="Tahoma"/>
          <w:sz w:val="24"/>
          <w:szCs w:val="24"/>
        </w:rPr>
        <w:t xml:space="preserve"> auch daßelbi=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 xml:space="preserve">ge hiemit eingeben und verschreiben </w:t>
      </w:r>
      <w:r w:rsidR="00E118B2">
        <w:rPr>
          <w:rFonts w:ascii="Tahoma" w:eastAsia="Calibri" w:hAnsi="Tahoma" w:cs="Tahoma"/>
          <w:sz w:val="24"/>
          <w:szCs w:val="24"/>
        </w:rPr>
        <w:t>z</w:t>
      </w:r>
      <w:r w:rsidRPr="005829A8">
        <w:rPr>
          <w:rFonts w:ascii="Tahoma" w:eastAsia="Calibri" w:hAnsi="Tahoma" w:cs="Tahoma"/>
          <w:sz w:val="24"/>
          <w:szCs w:val="24"/>
        </w:rPr>
        <w:t>u deut=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 xml:space="preserve">schem Kuhlmischem Rechte </w:t>
      </w:r>
      <w:r w:rsidR="00E118B2">
        <w:rPr>
          <w:rFonts w:ascii="Tahoma" w:eastAsia="Calibri" w:hAnsi="Tahoma" w:cs="Tahoma"/>
          <w:sz w:val="24"/>
          <w:szCs w:val="24"/>
        </w:rPr>
        <w:t>z</w:t>
      </w:r>
      <w:r w:rsidRPr="005829A8">
        <w:rPr>
          <w:rFonts w:ascii="Tahoma" w:eastAsia="Calibri" w:hAnsi="Tahoma" w:cs="Tahoma"/>
          <w:sz w:val="24"/>
          <w:szCs w:val="24"/>
        </w:rPr>
        <w:t xml:space="preserve">u haben, </w:t>
      </w:r>
      <w:r w:rsidR="00E118B2">
        <w:rPr>
          <w:rFonts w:ascii="Tahoma" w:eastAsia="Calibri" w:hAnsi="Tahoma" w:cs="Tahoma"/>
          <w:sz w:val="24"/>
          <w:szCs w:val="24"/>
        </w:rPr>
        <w:t>z</w:t>
      </w:r>
      <w:r w:rsidRPr="005829A8">
        <w:rPr>
          <w:rFonts w:ascii="Tahoma" w:eastAsia="Calibri" w:hAnsi="Tahoma" w:cs="Tahoma"/>
          <w:sz w:val="24"/>
          <w:szCs w:val="24"/>
        </w:rPr>
        <w:t>u</w:t>
      </w:r>
      <w:r w:rsidR="00E118B2">
        <w:rPr>
          <w:rFonts w:ascii="Tahoma" w:eastAsia="Calibri" w:hAnsi="Tahoma" w:cs="Tahoma"/>
          <w:sz w:val="24"/>
          <w:szCs w:val="24"/>
        </w:rPr>
        <w:t xml:space="preserve"> </w:t>
      </w:r>
      <w:r w:rsidRPr="005829A8">
        <w:rPr>
          <w:rFonts w:ascii="Tahoma" w:eastAsia="Calibri" w:hAnsi="Tahoma" w:cs="Tahoma"/>
          <w:sz w:val="24"/>
          <w:szCs w:val="24"/>
        </w:rPr>
        <w:t>besitzen,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 xml:space="preserve">und nach seinem besten </w:t>
      </w:r>
      <w:r w:rsidR="00E118B2">
        <w:rPr>
          <w:rFonts w:ascii="Tahoma" w:eastAsia="Calibri" w:hAnsi="Tahoma" w:cs="Tahoma"/>
          <w:sz w:val="24"/>
          <w:szCs w:val="24"/>
        </w:rPr>
        <w:t>z</w:t>
      </w:r>
      <w:r w:rsidRPr="005829A8">
        <w:rPr>
          <w:rFonts w:ascii="Tahoma" w:eastAsia="Calibri" w:hAnsi="Tahoma" w:cs="Tahoma"/>
          <w:sz w:val="24"/>
          <w:szCs w:val="24"/>
        </w:rPr>
        <w:t>u Urbahrn und Zu=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genießen Erblich und ewiglich, alles ver=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möge und inhalt dieser nachgeschriebenen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gründe und Artikell, Erstlich und auff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das sich der gemelte Philipp Ed</w:t>
      </w:r>
      <w:r w:rsidR="002B0940">
        <w:rPr>
          <w:rFonts w:ascii="Tahoma" w:eastAsia="Calibri" w:hAnsi="Tahoma" w:cs="Tahoma"/>
          <w:sz w:val="24"/>
          <w:szCs w:val="24"/>
        </w:rPr>
        <w:t>z</w:t>
      </w:r>
      <w:r w:rsidRPr="005829A8">
        <w:rPr>
          <w:rFonts w:ascii="Tahoma" w:eastAsia="Calibri" w:hAnsi="Tahoma" w:cs="Tahoma"/>
          <w:sz w:val="24"/>
          <w:szCs w:val="24"/>
        </w:rPr>
        <w:t>ema mit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seinen Verwandten und nach</w:t>
      </w:r>
      <w:r w:rsidR="002B0940">
        <w:rPr>
          <w:rFonts w:ascii="Tahoma" w:eastAsia="Calibri" w:hAnsi="Tahoma" w:cs="Tahoma"/>
          <w:sz w:val="24"/>
          <w:szCs w:val="24"/>
        </w:rPr>
        <w:t>k</w:t>
      </w:r>
      <w:r w:rsidRPr="005829A8">
        <w:rPr>
          <w:rFonts w:ascii="Tahoma" w:eastAsia="Calibri" w:hAnsi="Tahoma" w:cs="Tahoma"/>
          <w:sz w:val="24"/>
          <w:szCs w:val="24"/>
        </w:rPr>
        <w:t>omlingen desto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besser alda behelffen und ents</w:t>
      </w:r>
      <w:r w:rsidR="002B0940">
        <w:rPr>
          <w:rFonts w:ascii="Tahoma" w:eastAsia="Calibri" w:hAnsi="Tahoma" w:cs="Tahoma"/>
          <w:sz w:val="24"/>
          <w:szCs w:val="24"/>
        </w:rPr>
        <w:t>t</w:t>
      </w:r>
      <w:r w:rsidRPr="005829A8">
        <w:rPr>
          <w:rFonts w:ascii="Tahoma" w:eastAsia="Calibri" w:hAnsi="Tahoma" w:cs="Tahoma"/>
          <w:sz w:val="24"/>
          <w:szCs w:val="24"/>
        </w:rPr>
        <w:t>ezen</w:t>
      </w:r>
      <w:r w:rsidR="002B0940">
        <w:rPr>
          <w:rFonts w:ascii="Tahoma" w:eastAsia="Calibri" w:hAnsi="Tahoma" w:cs="Tahoma"/>
          <w:sz w:val="24"/>
          <w:szCs w:val="24"/>
        </w:rPr>
        <w:t xml:space="preserve"> (?)</w:t>
      </w:r>
      <w:r w:rsidRPr="005829A8">
        <w:rPr>
          <w:rFonts w:ascii="Tahoma" w:eastAsia="Calibri" w:hAnsi="Tahoma" w:cs="Tahoma"/>
          <w:sz w:val="24"/>
          <w:szCs w:val="24"/>
        </w:rPr>
        <w:t xml:space="preserve"> möge,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so haben wier aus guttem willen und ihm</w:t>
      </w:r>
    </w:p>
    <w:p w14:paraId="04B69C6E" w14:textId="3603DE31" w:rsidR="00050070" w:rsidRPr="002B0940" w:rsidRDefault="002B0940" w:rsidP="002B0940">
      <w:pPr>
        <w:spacing w:line="276" w:lineRule="auto"/>
        <w:ind w:left="708"/>
        <w:rPr>
          <w:rFonts w:ascii="Tahoma" w:eastAsia="Calibri" w:hAnsi="Tahoma" w:cs="Tahoma"/>
          <w:color w:val="C00000"/>
          <w:sz w:val="24"/>
          <w:szCs w:val="24"/>
        </w:rPr>
      </w:pPr>
      <w:r w:rsidRPr="002B0940">
        <w:rPr>
          <w:rFonts w:ascii="Tahoma" w:eastAsia="Calibri" w:hAnsi="Tahoma" w:cs="Tahoma"/>
          <w:color w:val="C00000"/>
          <w:sz w:val="24"/>
          <w:szCs w:val="24"/>
        </w:rPr>
        <w:t>S</w:t>
      </w:r>
      <w:r w:rsidR="00050070" w:rsidRPr="002B0940">
        <w:rPr>
          <w:rFonts w:ascii="Tahoma" w:eastAsia="Calibri" w:hAnsi="Tahoma" w:cs="Tahoma"/>
          <w:color w:val="C00000"/>
          <w:sz w:val="24"/>
          <w:szCs w:val="24"/>
        </w:rPr>
        <w:t xml:space="preserve">can </w:t>
      </w:r>
      <w:r w:rsidRPr="002B0940">
        <w:rPr>
          <w:rFonts w:ascii="Tahoma" w:eastAsia="Calibri" w:hAnsi="Tahoma" w:cs="Tahoma"/>
          <w:color w:val="C00000"/>
          <w:sz w:val="24"/>
          <w:szCs w:val="24"/>
        </w:rPr>
        <w:t>03</w:t>
      </w:r>
    </w:p>
    <w:p w14:paraId="2DAE38E3" w14:textId="77777777" w:rsidR="006E0ECE" w:rsidRDefault="002B0940" w:rsidP="002B0940">
      <w:pPr>
        <w:spacing w:line="276" w:lineRule="auto"/>
        <w:ind w:left="708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z</w:t>
      </w:r>
      <w:r w:rsidR="00050070" w:rsidRPr="005829A8">
        <w:rPr>
          <w:rFonts w:ascii="Tahoma" w:eastAsia="Calibri" w:hAnsi="Tahoma" w:cs="Tahoma"/>
          <w:sz w:val="24"/>
          <w:szCs w:val="24"/>
        </w:rPr>
        <w:t>um besten auf das Er das Landt mit graben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="00050070" w:rsidRPr="005829A8">
        <w:rPr>
          <w:rFonts w:ascii="Tahoma" w:eastAsia="Calibri" w:hAnsi="Tahoma" w:cs="Tahoma"/>
          <w:sz w:val="24"/>
          <w:szCs w:val="24"/>
        </w:rPr>
        <w:t>und schleußen desto eher gewinnen, und anrich=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="00050070" w:rsidRPr="005829A8">
        <w:rPr>
          <w:rFonts w:ascii="Tahoma" w:eastAsia="Calibri" w:hAnsi="Tahoma" w:cs="Tahoma"/>
          <w:sz w:val="24"/>
          <w:szCs w:val="24"/>
        </w:rPr>
        <w:t>tunge, fünff ganze umblauffende Jare nun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="00050070" w:rsidRPr="005829A8">
        <w:rPr>
          <w:rFonts w:ascii="Tahoma" w:eastAsia="Calibri" w:hAnsi="Tahoma" w:cs="Tahoma"/>
          <w:sz w:val="24"/>
          <w:szCs w:val="24"/>
        </w:rPr>
        <w:t>künfftig auff Gregor</w:t>
      </w:r>
      <w:r w:rsidR="000651B8">
        <w:rPr>
          <w:rFonts w:ascii="Tahoma" w:eastAsia="Calibri" w:hAnsi="Tahoma" w:cs="Tahoma"/>
          <w:sz w:val="24"/>
          <w:szCs w:val="24"/>
        </w:rPr>
        <w:t>y</w:t>
      </w:r>
      <w:r w:rsidR="00050070" w:rsidRPr="005829A8">
        <w:rPr>
          <w:rFonts w:ascii="Tahoma" w:eastAsia="Calibri" w:hAnsi="Tahoma" w:cs="Tahoma"/>
          <w:sz w:val="24"/>
          <w:szCs w:val="24"/>
        </w:rPr>
        <w:t xml:space="preserve"> Anno Acht und Vier=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="00050070" w:rsidRPr="005829A8">
        <w:rPr>
          <w:rFonts w:ascii="Tahoma" w:eastAsia="Calibri" w:hAnsi="Tahoma" w:cs="Tahoma"/>
          <w:sz w:val="24"/>
          <w:szCs w:val="24"/>
        </w:rPr>
        <w:t xml:space="preserve">zigk </w:t>
      </w:r>
      <w:r w:rsidR="00050070" w:rsidRPr="005829A8">
        <w:rPr>
          <w:rFonts w:ascii="Tahoma" w:eastAsia="Calibri" w:hAnsi="Tahoma" w:cs="Tahoma"/>
          <w:color w:val="FF0000"/>
          <w:sz w:val="24"/>
          <w:szCs w:val="24"/>
        </w:rPr>
        <w:t xml:space="preserve">(1548) </w:t>
      </w:r>
      <w:r w:rsidR="00050070" w:rsidRPr="005829A8">
        <w:rPr>
          <w:rFonts w:ascii="Tahoma" w:eastAsia="Calibri" w:hAnsi="Tahoma" w:cs="Tahoma"/>
          <w:sz w:val="24"/>
          <w:szCs w:val="24"/>
        </w:rPr>
        <w:t>an</w:t>
      </w:r>
      <w:r>
        <w:rPr>
          <w:rFonts w:ascii="Tahoma" w:eastAsia="Calibri" w:hAnsi="Tahoma" w:cs="Tahoma"/>
          <w:sz w:val="24"/>
          <w:szCs w:val="24"/>
        </w:rPr>
        <w:t>z</w:t>
      </w:r>
      <w:r w:rsidR="00050070" w:rsidRPr="005829A8">
        <w:rPr>
          <w:rFonts w:ascii="Tahoma" w:eastAsia="Calibri" w:hAnsi="Tahoma" w:cs="Tahoma"/>
          <w:sz w:val="24"/>
          <w:szCs w:val="24"/>
        </w:rPr>
        <w:t>ugehende vergündt und nachgegeben,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="00050070" w:rsidRPr="005829A8">
        <w:rPr>
          <w:rFonts w:ascii="Tahoma" w:eastAsia="Calibri" w:hAnsi="Tahoma" w:cs="Tahoma"/>
          <w:sz w:val="24"/>
          <w:szCs w:val="24"/>
        </w:rPr>
        <w:t>fre</w:t>
      </w:r>
      <w:r w:rsidR="000651B8">
        <w:rPr>
          <w:rFonts w:ascii="Tahoma" w:eastAsia="Calibri" w:hAnsi="Tahoma" w:cs="Tahoma"/>
          <w:sz w:val="24"/>
          <w:szCs w:val="24"/>
        </w:rPr>
        <w:t>y</w:t>
      </w:r>
      <w:r w:rsidR="00050070" w:rsidRPr="005829A8">
        <w:rPr>
          <w:rFonts w:ascii="Tahoma" w:eastAsia="Calibri" w:hAnsi="Tahoma" w:cs="Tahoma"/>
          <w:sz w:val="24"/>
          <w:szCs w:val="24"/>
        </w:rPr>
        <w:t xml:space="preserve"> und sonder allen Zins, daselbst </w:t>
      </w:r>
      <w:r w:rsidR="00A802D4">
        <w:rPr>
          <w:rFonts w:ascii="Tahoma" w:eastAsia="Calibri" w:hAnsi="Tahoma" w:cs="Tahoma"/>
          <w:sz w:val="24"/>
          <w:szCs w:val="24"/>
        </w:rPr>
        <w:t>z</w:t>
      </w:r>
      <w:r w:rsidR="00050070" w:rsidRPr="005829A8">
        <w:rPr>
          <w:rFonts w:ascii="Tahoma" w:eastAsia="Calibri" w:hAnsi="Tahoma" w:cs="Tahoma"/>
          <w:sz w:val="24"/>
          <w:szCs w:val="24"/>
        </w:rPr>
        <w:t>ur=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="00050070" w:rsidRPr="005829A8">
        <w:rPr>
          <w:rFonts w:ascii="Tahoma" w:eastAsia="Calibri" w:hAnsi="Tahoma" w:cs="Tahoma"/>
          <w:sz w:val="24"/>
          <w:szCs w:val="24"/>
        </w:rPr>
        <w:t>itzende. Wen aber die fünff Jahr voll und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="00050070" w:rsidRPr="005829A8">
        <w:rPr>
          <w:rFonts w:ascii="Tahoma" w:eastAsia="Calibri" w:hAnsi="Tahoma" w:cs="Tahoma"/>
          <w:sz w:val="24"/>
          <w:szCs w:val="24"/>
        </w:rPr>
        <w:lastRenderedPageBreak/>
        <w:t>alle verschiene</w:t>
      </w:r>
      <w:r w:rsidR="00A802D4">
        <w:rPr>
          <w:rFonts w:ascii="Tahoma" w:eastAsia="Calibri" w:hAnsi="Tahoma" w:cs="Tahoma"/>
          <w:sz w:val="24"/>
          <w:szCs w:val="24"/>
        </w:rPr>
        <w:t>n</w:t>
      </w:r>
      <w:r w:rsidR="00050070" w:rsidRPr="005829A8">
        <w:rPr>
          <w:rFonts w:ascii="Tahoma" w:eastAsia="Calibri" w:hAnsi="Tahoma" w:cs="Tahoma"/>
          <w:sz w:val="24"/>
          <w:szCs w:val="24"/>
        </w:rPr>
        <w:t xml:space="preserve"> seindt, so soll Philip Ed</w:t>
      </w:r>
      <w:r w:rsidR="00A802D4">
        <w:rPr>
          <w:rFonts w:ascii="Tahoma" w:eastAsia="Calibri" w:hAnsi="Tahoma" w:cs="Tahoma"/>
          <w:sz w:val="24"/>
          <w:szCs w:val="24"/>
        </w:rPr>
        <w:t>z</w:t>
      </w:r>
      <w:r w:rsidR="00050070" w:rsidRPr="005829A8">
        <w:rPr>
          <w:rFonts w:ascii="Tahoma" w:eastAsia="Calibri" w:hAnsi="Tahoma" w:cs="Tahoma"/>
          <w:sz w:val="24"/>
          <w:szCs w:val="24"/>
        </w:rPr>
        <w:t>ema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="00050070" w:rsidRPr="005829A8">
        <w:rPr>
          <w:rFonts w:ascii="Tahoma" w:eastAsia="Calibri" w:hAnsi="Tahoma" w:cs="Tahoma"/>
          <w:sz w:val="24"/>
          <w:szCs w:val="24"/>
        </w:rPr>
        <w:t>mit seinen Consorten und Nachkomlingen, uns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="00050070" w:rsidRPr="005829A8">
        <w:rPr>
          <w:rFonts w:ascii="Tahoma" w:eastAsia="Calibri" w:hAnsi="Tahoma" w:cs="Tahoma"/>
          <w:sz w:val="24"/>
          <w:szCs w:val="24"/>
        </w:rPr>
        <w:t>und unser Stadt alß das Nemblich auf Gre=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="00050070" w:rsidRPr="005829A8">
        <w:rPr>
          <w:rFonts w:ascii="Tahoma" w:eastAsia="Calibri" w:hAnsi="Tahoma" w:cs="Tahoma"/>
          <w:sz w:val="24"/>
          <w:szCs w:val="24"/>
        </w:rPr>
        <w:t>gor</w:t>
      </w:r>
      <w:r w:rsidR="000651B8">
        <w:rPr>
          <w:rFonts w:ascii="Tahoma" w:eastAsia="Calibri" w:hAnsi="Tahoma" w:cs="Tahoma"/>
          <w:sz w:val="24"/>
          <w:szCs w:val="24"/>
        </w:rPr>
        <w:t>y</w:t>
      </w:r>
      <w:r w:rsidR="00050070" w:rsidRPr="005829A8">
        <w:rPr>
          <w:rFonts w:ascii="Tahoma" w:eastAsia="Calibri" w:hAnsi="Tahoma" w:cs="Tahoma"/>
          <w:sz w:val="24"/>
          <w:szCs w:val="24"/>
        </w:rPr>
        <w:t xml:space="preserve"> Anno Vierundfünffzigk von jegliche</w:t>
      </w:r>
      <w:r w:rsidR="00A802D4">
        <w:rPr>
          <w:rFonts w:ascii="Tahoma" w:eastAsia="Calibri" w:hAnsi="Tahoma" w:cs="Tahoma"/>
          <w:sz w:val="24"/>
          <w:szCs w:val="24"/>
        </w:rPr>
        <w:t>n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="00A802D4">
        <w:rPr>
          <w:rFonts w:ascii="Tahoma" w:eastAsia="Calibri" w:hAnsi="Tahoma" w:cs="Tahoma"/>
          <w:sz w:val="24"/>
          <w:szCs w:val="24"/>
        </w:rPr>
        <w:t>z</w:t>
      </w:r>
      <w:r w:rsidR="00050070" w:rsidRPr="005829A8">
        <w:rPr>
          <w:rFonts w:ascii="Tahoma" w:eastAsia="Calibri" w:hAnsi="Tahoma" w:cs="Tahoma"/>
          <w:sz w:val="24"/>
          <w:szCs w:val="24"/>
        </w:rPr>
        <w:t>inshafftigen huben Vier marckh, zwanzig gro=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="00050070" w:rsidRPr="005829A8">
        <w:rPr>
          <w:rFonts w:ascii="Tahoma" w:eastAsia="Calibri" w:hAnsi="Tahoma" w:cs="Tahoma"/>
          <w:sz w:val="24"/>
          <w:szCs w:val="24"/>
        </w:rPr>
        <w:t>schen vor die marckh ge</w:t>
      </w:r>
      <w:r w:rsidR="00DB762E">
        <w:rPr>
          <w:rFonts w:ascii="Tahoma" w:eastAsia="Calibri" w:hAnsi="Tahoma" w:cs="Tahoma"/>
          <w:sz w:val="24"/>
          <w:szCs w:val="24"/>
        </w:rPr>
        <w:t>z</w:t>
      </w:r>
      <w:r w:rsidR="00050070" w:rsidRPr="005829A8">
        <w:rPr>
          <w:rFonts w:ascii="Tahoma" w:eastAsia="Calibri" w:hAnsi="Tahoma" w:cs="Tahoma"/>
          <w:sz w:val="24"/>
          <w:szCs w:val="24"/>
        </w:rPr>
        <w:t>ehlet, und also sonsten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="00050070" w:rsidRPr="005829A8">
        <w:rPr>
          <w:rFonts w:ascii="Tahoma" w:eastAsia="Calibri" w:hAnsi="Tahoma" w:cs="Tahoma"/>
          <w:sz w:val="24"/>
          <w:szCs w:val="24"/>
        </w:rPr>
        <w:t>alle Jahr nacheinander ohne Underlaß volgen=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="00050070" w:rsidRPr="005829A8">
        <w:rPr>
          <w:rFonts w:ascii="Tahoma" w:eastAsia="Calibri" w:hAnsi="Tahoma" w:cs="Tahoma"/>
          <w:sz w:val="24"/>
          <w:szCs w:val="24"/>
        </w:rPr>
        <w:t>des auf Gregor</w:t>
      </w:r>
      <w:r w:rsidR="000651B8">
        <w:rPr>
          <w:rFonts w:ascii="Tahoma" w:eastAsia="Calibri" w:hAnsi="Tahoma" w:cs="Tahoma"/>
          <w:sz w:val="24"/>
          <w:szCs w:val="24"/>
        </w:rPr>
        <w:t>y</w:t>
      </w:r>
      <w:r w:rsidR="00050070" w:rsidRPr="005829A8">
        <w:rPr>
          <w:rFonts w:ascii="Tahoma" w:eastAsia="Calibri" w:hAnsi="Tahoma" w:cs="Tahoma"/>
          <w:sz w:val="24"/>
          <w:szCs w:val="24"/>
        </w:rPr>
        <w:t xml:space="preserve"> Vier marckh von </w:t>
      </w:r>
      <w:r w:rsidR="00BA46E4">
        <w:rPr>
          <w:rFonts w:ascii="Tahoma" w:eastAsia="Calibri" w:hAnsi="Tahoma" w:cs="Tahoma"/>
          <w:sz w:val="24"/>
          <w:szCs w:val="24"/>
        </w:rPr>
        <w:t>j</w:t>
      </w:r>
      <w:r w:rsidR="00050070" w:rsidRPr="005829A8">
        <w:rPr>
          <w:rFonts w:ascii="Tahoma" w:eastAsia="Calibri" w:hAnsi="Tahoma" w:cs="Tahoma"/>
          <w:sz w:val="24"/>
          <w:szCs w:val="24"/>
        </w:rPr>
        <w:t>eglicher dero=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="00050070" w:rsidRPr="005829A8">
        <w:rPr>
          <w:rFonts w:ascii="Tahoma" w:eastAsia="Calibri" w:hAnsi="Tahoma" w:cs="Tahoma"/>
          <w:sz w:val="24"/>
          <w:szCs w:val="24"/>
        </w:rPr>
        <w:t xml:space="preserve">selbigen </w:t>
      </w:r>
      <w:r w:rsidR="00DB762E">
        <w:rPr>
          <w:rFonts w:ascii="Tahoma" w:eastAsia="Calibri" w:hAnsi="Tahoma" w:cs="Tahoma"/>
          <w:sz w:val="24"/>
          <w:szCs w:val="24"/>
        </w:rPr>
        <w:t>z</w:t>
      </w:r>
      <w:r w:rsidR="00050070" w:rsidRPr="005829A8">
        <w:rPr>
          <w:rFonts w:ascii="Tahoma" w:eastAsia="Calibri" w:hAnsi="Tahoma" w:cs="Tahoma"/>
          <w:sz w:val="24"/>
          <w:szCs w:val="24"/>
        </w:rPr>
        <w:t xml:space="preserve">inßbaren Huben </w:t>
      </w:r>
      <w:r w:rsidR="00DB762E">
        <w:rPr>
          <w:rFonts w:ascii="Tahoma" w:eastAsia="Calibri" w:hAnsi="Tahoma" w:cs="Tahoma"/>
          <w:sz w:val="24"/>
          <w:szCs w:val="24"/>
        </w:rPr>
        <w:t>z</w:t>
      </w:r>
      <w:r w:rsidR="00050070" w:rsidRPr="005829A8">
        <w:rPr>
          <w:rFonts w:ascii="Tahoma" w:eastAsia="Calibri" w:hAnsi="Tahoma" w:cs="Tahoma"/>
          <w:sz w:val="24"/>
          <w:szCs w:val="24"/>
        </w:rPr>
        <w:t>u einem gebührlichen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="00050070" w:rsidRPr="005829A8">
        <w:rPr>
          <w:rFonts w:ascii="Tahoma" w:eastAsia="Calibri" w:hAnsi="Tahoma" w:cs="Tahoma"/>
          <w:sz w:val="24"/>
          <w:szCs w:val="24"/>
        </w:rPr>
        <w:t xml:space="preserve">Zinße </w:t>
      </w:r>
      <w:r w:rsidR="00DB762E">
        <w:rPr>
          <w:rFonts w:ascii="Tahoma" w:eastAsia="Calibri" w:hAnsi="Tahoma" w:cs="Tahoma"/>
          <w:sz w:val="24"/>
          <w:szCs w:val="24"/>
        </w:rPr>
        <w:t>z</w:t>
      </w:r>
      <w:r w:rsidR="00050070" w:rsidRPr="005829A8">
        <w:rPr>
          <w:rFonts w:ascii="Tahoma" w:eastAsia="Calibri" w:hAnsi="Tahoma" w:cs="Tahoma"/>
          <w:sz w:val="24"/>
          <w:szCs w:val="24"/>
        </w:rPr>
        <w:t xml:space="preserve">u langen Tages </w:t>
      </w:r>
      <w:r w:rsidR="00DB762E">
        <w:rPr>
          <w:rFonts w:ascii="Tahoma" w:eastAsia="Calibri" w:hAnsi="Tahoma" w:cs="Tahoma"/>
          <w:sz w:val="24"/>
          <w:szCs w:val="24"/>
        </w:rPr>
        <w:t>z</w:t>
      </w:r>
      <w:r w:rsidR="00050070" w:rsidRPr="005829A8">
        <w:rPr>
          <w:rFonts w:ascii="Tahoma" w:eastAsia="Calibri" w:hAnsi="Tahoma" w:cs="Tahoma"/>
          <w:sz w:val="24"/>
          <w:szCs w:val="24"/>
        </w:rPr>
        <w:t>u</w:t>
      </w:r>
      <w:r w:rsidR="00DB762E">
        <w:rPr>
          <w:rFonts w:ascii="Tahoma" w:eastAsia="Calibri" w:hAnsi="Tahoma" w:cs="Tahoma"/>
          <w:sz w:val="24"/>
          <w:szCs w:val="24"/>
        </w:rPr>
        <w:t xml:space="preserve"> </w:t>
      </w:r>
      <w:r w:rsidR="00050070" w:rsidRPr="005829A8">
        <w:rPr>
          <w:rFonts w:ascii="Tahoma" w:eastAsia="Calibri" w:hAnsi="Tahoma" w:cs="Tahoma"/>
          <w:sz w:val="24"/>
          <w:szCs w:val="24"/>
        </w:rPr>
        <w:t>geben ver</w:t>
      </w:r>
      <w:r w:rsidR="00DB762E">
        <w:rPr>
          <w:rFonts w:ascii="Tahoma" w:eastAsia="Calibri" w:hAnsi="Tahoma" w:cs="Tahoma"/>
          <w:sz w:val="24"/>
          <w:szCs w:val="24"/>
        </w:rPr>
        <w:t>p</w:t>
      </w:r>
      <w:r w:rsidR="00050070" w:rsidRPr="005829A8">
        <w:rPr>
          <w:rFonts w:ascii="Tahoma" w:eastAsia="Calibri" w:hAnsi="Tahoma" w:cs="Tahoma"/>
          <w:sz w:val="24"/>
          <w:szCs w:val="24"/>
        </w:rPr>
        <w:t>flichtet sein.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="00050070" w:rsidRPr="005829A8">
        <w:rPr>
          <w:rFonts w:ascii="Tahoma" w:eastAsia="Calibri" w:hAnsi="Tahoma" w:cs="Tahoma"/>
          <w:sz w:val="24"/>
          <w:szCs w:val="24"/>
        </w:rPr>
        <w:t>Aber diese fre</w:t>
      </w:r>
      <w:r w:rsidR="000651B8">
        <w:rPr>
          <w:rFonts w:ascii="Tahoma" w:eastAsia="Calibri" w:hAnsi="Tahoma" w:cs="Tahoma"/>
          <w:sz w:val="24"/>
          <w:szCs w:val="24"/>
        </w:rPr>
        <w:t>y</w:t>
      </w:r>
      <w:r w:rsidR="00050070" w:rsidRPr="005829A8">
        <w:rPr>
          <w:rFonts w:ascii="Tahoma" w:eastAsia="Calibri" w:hAnsi="Tahoma" w:cs="Tahoma"/>
          <w:sz w:val="24"/>
          <w:szCs w:val="24"/>
        </w:rPr>
        <w:t>e Jare unangesehen, soll nicht de=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="00050070" w:rsidRPr="005829A8">
        <w:rPr>
          <w:rFonts w:ascii="Tahoma" w:eastAsia="Calibri" w:hAnsi="Tahoma" w:cs="Tahoma"/>
          <w:sz w:val="24"/>
          <w:szCs w:val="24"/>
        </w:rPr>
        <w:t>sto minder Philippus E</w:t>
      </w:r>
      <w:r w:rsidR="00BA46E4">
        <w:rPr>
          <w:rFonts w:ascii="Tahoma" w:eastAsia="Calibri" w:hAnsi="Tahoma" w:cs="Tahoma"/>
          <w:sz w:val="24"/>
          <w:szCs w:val="24"/>
        </w:rPr>
        <w:t>dz</w:t>
      </w:r>
      <w:r w:rsidR="00050070" w:rsidRPr="005829A8">
        <w:rPr>
          <w:rFonts w:ascii="Tahoma" w:eastAsia="Calibri" w:hAnsi="Tahoma" w:cs="Tahoma"/>
          <w:sz w:val="24"/>
          <w:szCs w:val="24"/>
        </w:rPr>
        <w:t>ema mit seinen Ver=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="00050070" w:rsidRPr="005829A8">
        <w:rPr>
          <w:rFonts w:ascii="Tahoma" w:eastAsia="Calibri" w:hAnsi="Tahoma" w:cs="Tahoma"/>
          <w:sz w:val="24"/>
          <w:szCs w:val="24"/>
        </w:rPr>
        <w:t>wandten und Nachkomlingen so baldt er das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="00050070" w:rsidRPr="005829A8">
        <w:rPr>
          <w:rFonts w:ascii="Tahoma" w:eastAsia="Calibri" w:hAnsi="Tahoma" w:cs="Tahoma"/>
          <w:sz w:val="24"/>
          <w:szCs w:val="24"/>
        </w:rPr>
        <w:t>gutt Reichenbergk auf Gregor</w:t>
      </w:r>
      <w:r w:rsidR="000651B8">
        <w:rPr>
          <w:rFonts w:ascii="Tahoma" w:eastAsia="Calibri" w:hAnsi="Tahoma" w:cs="Tahoma"/>
          <w:sz w:val="24"/>
          <w:szCs w:val="24"/>
        </w:rPr>
        <w:t>y</w:t>
      </w:r>
      <w:r w:rsidR="00050070" w:rsidRPr="005829A8">
        <w:rPr>
          <w:rFonts w:ascii="Tahoma" w:eastAsia="Calibri" w:hAnsi="Tahoma" w:cs="Tahoma"/>
          <w:sz w:val="24"/>
          <w:szCs w:val="24"/>
        </w:rPr>
        <w:t xml:space="preserve"> negst </w:t>
      </w:r>
      <w:r w:rsidR="00BA46E4">
        <w:rPr>
          <w:rFonts w:ascii="Tahoma" w:eastAsia="Calibri" w:hAnsi="Tahoma" w:cs="Tahoma"/>
          <w:sz w:val="24"/>
          <w:szCs w:val="24"/>
        </w:rPr>
        <w:t>k</w:t>
      </w:r>
      <w:r w:rsidR="00050070" w:rsidRPr="005829A8">
        <w:rPr>
          <w:rFonts w:ascii="Tahoma" w:eastAsia="Calibri" w:hAnsi="Tahoma" w:cs="Tahoma"/>
          <w:sz w:val="24"/>
          <w:szCs w:val="24"/>
        </w:rPr>
        <w:t>ünfftig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="00050070" w:rsidRPr="005829A8">
        <w:rPr>
          <w:rFonts w:ascii="Tahoma" w:eastAsia="Calibri" w:hAnsi="Tahoma" w:cs="Tahoma"/>
          <w:sz w:val="24"/>
          <w:szCs w:val="24"/>
        </w:rPr>
        <w:t>wie obengeschrieben einnehmen wirdt, seine be=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="00050070" w:rsidRPr="005829A8">
        <w:rPr>
          <w:rFonts w:ascii="Tahoma" w:eastAsia="Calibri" w:hAnsi="Tahoma" w:cs="Tahoma"/>
          <w:sz w:val="24"/>
          <w:szCs w:val="24"/>
        </w:rPr>
        <w:t>scheiden Theil Nemblich Sechzigk Rutten am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="00050070" w:rsidRPr="005829A8">
        <w:rPr>
          <w:rFonts w:ascii="Tahoma" w:eastAsia="Calibri" w:hAnsi="Tahoma" w:cs="Tahoma"/>
          <w:sz w:val="24"/>
          <w:szCs w:val="24"/>
        </w:rPr>
        <w:t>Weißel Thamme, wir ihme das albereit bezeichnet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="00050070" w:rsidRPr="005829A8">
        <w:rPr>
          <w:rFonts w:ascii="Tahoma" w:eastAsia="Calibri" w:hAnsi="Tahoma" w:cs="Tahoma"/>
          <w:sz w:val="24"/>
          <w:szCs w:val="24"/>
        </w:rPr>
        <w:t>und gewiesen ist, gleich andern repariren,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="00050070" w:rsidRPr="005829A8">
        <w:rPr>
          <w:rFonts w:ascii="Tahoma" w:eastAsia="Calibri" w:hAnsi="Tahoma" w:cs="Tahoma"/>
          <w:sz w:val="24"/>
          <w:szCs w:val="24"/>
        </w:rPr>
        <w:t xml:space="preserve">dörffen und </w:t>
      </w:r>
      <w:r w:rsidR="006E0ECE">
        <w:rPr>
          <w:rFonts w:ascii="Tahoma" w:eastAsia="Calibri" w:hAnsi="Tahoma" w:cs="Tahoma"/>
          <w:sz w:val="24"/>
          <w:szCs w:val="24"/>
        </w:rPr>
        <w:t>u</w:t>
      </w:r>
      <w:r w:rsidR="00050070" w:rsidRPr="005829A8">
        <w:rPr>
          <w:rFonts w:ascii="Tahoma" w:eastAsia="Calibri" w:hAnsi="Tahoma" w:cs="Tahoma"/>
          <w:sz w:val="24"/>
          <w:szCs w:val="24"/>
        </w:rPr>
        <w:t xml:space="preserve">u underhalten </w:t>
      </w:r>
      <w:r w:rsidR="006E0ECE">
        <w:rPr>
          <w:rFonts w:ascii="Tahoma" w:eastAsia="Calibri" w:hAnsi="Tahoma" w:cs="Tahoma"/>
          <w:sz w:val="24"/>
          <w:szCs w:val="24"/>
        </w:rPr>
        <w:t>v</w:t>
      </w:r>
      <w:r w:rsidR="00050070" w:rsidRPr="005829A8">
        <w:rPr>
          <w:rFonts w:ascii="Tahoma" w:eastAsia="Calibri" w:hAnsi="Tahoma" w:cs="Tahoma"/>
          <w:sz w:val="24"/>
          <w:szCs w:val="24"/>
        </w:rPr>
        <w:t>er</w:t>
      </w:r>
      <w:r w:rsidR="006E0ECE">
        <w:rPr>
          <w:rFonts w:ascii="Tahoma" w:eastAsia="Calibri" w:hAnsi="Tahoma" w:cs="Tahoma"/>
          <w:sz w:val="24"/>
          <w:szCs w:val="24"/>
        </w:rPr>
        <w:t>p</w:t>
      </w:r>
      <w:r w:rsidR="00050070" w:rsidRPr="005829A8">
        <w:rPr>
          <w:rFonts w:ascii="Tahoma" w:eastAsia="Calibri" w:hAnsi="Tahoma" w:cs="Tahoma"/>
          <w:sz w:val="24"/>
          <w:szCs w:val="24"/>
        </w:rPr>
        <w:t>flichtet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="00050070" w:rsidRPr="005829A8">
        <w:rPr>
          <w:rFonts w:ascii="Tahoma" w:eastAsia="Calibri" w:hAnsi="Tahoma" w:cs="Tahoma"/>
          <w:sz w:val="24"/>
          <w:szCs w:val="24"/>
        </w:rPr>
        <w:t>sein. Vortmehr soll auch Philippus Ed</w:t>
      </w:r>
      <w:r w:rsidR="006E0ECE">
        <w:rPr>
          <w:rFonts w:ascii="Tahoma" w:eastAsia="Calibri" w:hAnsi="Tahoma" w:cs="Tahoma"/>
          <w:sz w:val="24"/>
          <w:szCs w:val="24"/>
        </w:rPr>
        <w:t>z</w:t>
      </w:r>
      <w:r w:rsidR="00050070" w:rsidRPr="005829A8">
        <w:rPr>
          <w:rFonts w:ascii="Tahoma" w:eastAsia="Calibri" w:hAnsi="Tahoma" w:cs="Tahoma"/>
          <w:sz w:val="24"/>
          <w:szCs w:val="24"/>
        </w:rPr>
        <w:t>ema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="00050070" w:rsidRPr="005829A8">
        <w:rPr>
          <w:rFonts w:ascii="Tahoma" w:eastAsia="Calibri" w:hAnsi="Tahoma" w:cs="Tahoma"/>
          <w:sz w:val="24"/>
          <w:szCs w:val="24"/>
        </w:rPr>
        <w:t>mit seinen Verwandten und nachkomlinge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="00050070" w:rsidRPr="005829A8">
        <w:rPr>
          <w:rFonts w:ascii="Tahoma" w:eastAsia="Calibri" w:hAnsi="Tahoma" w:cs="Tahoma"/>
          <w:sz w:val="24"/>
          <w:szCs w:val="24"/>
        </w:rPr>
        <w:t>von wegen des gemelten dorffes Reichenbergk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="00050070" w:rsidRPr="005829A8">
        <w:rPr>
          <w:rFonts w:ascii="Tahoma" w:eastAsia="Calibri" w:hAnsi="Tahoma" w:cs="Tahoma"/>
          <w:sz w:val="24"/>
          <w:szCs w:val="24"/>
        </w:rPr>
        <w:t>so viele Komelinge oder Loße als vorhin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="00050070" w:rsidRPr="005829A8">
        <w:rPr>
          <w:rFonts w:ascii="Tahoma" w:eastAsia="Calibri" w:hAnsi="Tahoma" w:cs="Tahoma"/>
          <w:sz w:val="24"/>
          <w:szCs w:val="24"/>
        </w:rPr>
        <w:t>die Reichenberger von Alters, so wohl im Landt</w:t>
      </w:r>
    </w:p>
    <w:p w14:paraId="28E1C0C3" w14:textId="0FC9168A" w:rsidR="00050070" w:rsidRPr="006E0ECE" w:rsidRDefault="006E0ECE" w:rsidP="002B0940">
      <w:pPr>
        <w:spacing w:line="276" w:lineRule="auto"/>
        <w:ind w:left="708"/>
        <w:rPr>
          <w:rFonts w:ascii="Tahoma" w:eastAsia="Calibri" w:hAnsi="Tahoma" w:cs="Tahoma"/>
          <w:color w:val="C00000"/>
          <w:sz w:val="24"/>
          <w:szCs w:val="24"/>
        </w:rPr>
      </w:pPr>
      <w:r w:rsidRPr="006E0ECE">
        <w:rPr>
          <w:rFonts w:ascii="Tahoma" w:eastAsia="Calibri" w:hAnsi="Tahoma" w:cs="Tahoma"/>
          <w:color w:val="C00000"/>
          <w:sz w:val="24"/>
          <w:szCs w:val="24"/>
        </w:rPr>
        <w:t>S</w:t>
      </w:r>
      <w:r w:rsidR="00050070" w:rsidRPr="006E0ECE">
        <w:rPr>
          <w:rFonts w:ascii="Tahoma" w:eastAsia="Calibri" w:hAnsi="Tahoma" w:cs="Tahoma"/>
          <w:color w:val="C00000"/>
          <w:sz w:val="24"/>
          <w:szCs w:val="24"/>
        </w:rPr>
        <w:t xml:space="preserve">can </w:t>
      </w:r>
      <w:r w:rsidRPr="006E0ECE">
        <w:rPr>
          <w:rFonts w:ascii="Tahoma" w:eastAsia="Calibri" w:hAnsi="Tahoma" w:cs="Tahoma"/>
          <w:color w:val="C00000"/>
          <w:sz w:val="24"/>
          <w:szCs w:val="24"/>
        </w:rPr>
        <w:t>04</w:t>
      </w:r>
    </w:p>
    <w:p w14:paraId="6C5A54E9" w14:textId="39018660" w:rsidR="00050070" w:rsidRPr="005829A8" w:rsidRDefault="00050070" w:rsidP="006E0ECE">
      <w:pPr>
        <w:spacing w:line="276" w:lineRule="auto"/>
        <w:ind w:left="708"/>
        <w:rPr>
          <w:rFonts w:ascii="Tahoma" w:eastAsia="Calibri" w:hAnsi="Tahoma" w:cs="Tahoma"/>
          <w:sz w:val="24"/>
          <w:szCs w:val="24"/>
        </w:rPr>
      </w:pPr>
      <w:r w:rsidRPr="005829A8">
        <w:rPr>
          <w:rFonts w:ascii="Tahoma" w:eastAsia="Calibri" w:hAnsi="Tahoma" w:cs="Tahoma"/>
          <w:sz w:val="24"/>
          <w:szCs w:val="24"/>
        </w:rPr>
        <w:t>wege und Motlauer Thamme, alß auch in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 xml:space="preserve">Motlaw dieselbige </w:t>
      </w:r>
      <w:r w:rsidR="006E0ECE">
        <w:rPr>
          <w:rFonts w:ascii="Tahoma" w:eastAsia="Calibri" w:hAnsi="Tahoma" w:cs="Tahoma"/>
          <w:sz w:val="24"/>
          <w:szCs w:val="24"/>
        </w:rPr>
        <w:t>z</w:t>
      </w:r>
      <w:r w:rsidRPr="005829A8">
        <w:rPr>
          <w:rFonts w:ascii="Tahoma" w:eastAsia="Calibri" w:hAnsi="Tahoma" w:cs="Tahoma"/>
          <w:sz w:val="24"/>
          <w:szCs w:val="24"/>
        </w:rPr>
        <w:t xml:space="preserve">u gebräuchlicher Zeit </w:t>
      </w:r>
      <w:r w:rsidR="006E0ECE">
        <w:rPr>
          <w:rFonts w:ascii="Tahoma" w:eastAsia="Calibri" w:hAnsi="Tahoma" w:cs="Tahoma"/>
          <w:sz w:val="24"/>
          <w:szCs w:val="24"/>
        </w:rPr>
        <w:t>z</w:t>
      </w:r>
      <w:r w:rsidRPr="005829A8">
        <w:rPr>
          <w:rFonts w:ascii="Tahoma" w:eastAsia="Calibri" w:hAnsi="Tahoma" w:cs="Tahoma"/>
          <w:sz w:val="24"/>
          <w:szCs w:val="24"/>
        </w:rPr>
        <w:t>u</w:t>
      </w:r>
      <w:r w:rsidR="006E0ECE">
        <w:rPr>
          <w:rFonts w:ascii="Tahoma" w:eastAsia="Calibri" w:hAnsi="Tahoma" w:cs="Tahoma"/>
          <w:sz w:val="24"/>
          <w:szCs w:val="24"/>
        </w:rPr>
        <w:t>e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reinigen gehat haben, halten, beßern und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reinigen und sich andern ihren nachbaren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deßelbigen unsers Werders Inwohner sonder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auß</w:t>
      </w:r>
      <w:r w:rsidR="00556880">
        <w:rPr>
          <w:rFonts w:ascii="Tahoma" w:eastAsia="Calibri" w:hAnsi="Tahoma" w:cs="Tahoma"/>
          <w:sz w:val="24"/>
          <w:szCs w:val="24"/>
        </w:rPr>
        <w:t>z</w:t>
      </w:r>
      <w:r w:rsidRPr="005829A8">
        <w:rPr>
          <w:rFonts w:ascii="Tahoma" w:eastAsia="Calibri" w:hAnsi="Tahoma" w:cs="Tahoma"/>
          <w:sz w:val="24"/>
          <w:szCs w:val="24"/>
        </w:rPr>
        <w:t>u</w:t>
      </w:r>
      <w:r w:rsidR="00556880">
        <w:rPr>
          <w:rFonts w:ascii="Tahoma" w:eastAsia="Calibri" w:hAnsi="Tahoma" w:cs="Tahoma"/>
          <w:sz w:val="24"/>
          <w:szCs w:val="24"/>
        </w:rPr>
        <w:t>r</w:t>
      </w:r>
      <w:r w:rsidRPr="005829A8">
        <w:rPr>
          <w:rFonts w:ascii="Tahoma" w:eastAsia="Calibri" w:hAnsi="Tahoma" w:cs="Tahoma"/>
          <w:sz w:val="24"/>
          <w:szCs w:val="24"/>
        </w:rPr>
        <w:t>gk in dem und sonst aller ander ge=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buer vergleichen, Jedoch scharwerck und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sonderlich die Sechs tage hoff</w:t>
      </w:r>
      <w:r w:rsidR="00556880">
        <w:rPr>
          <w:rFonts w:ascii="Tahoma" w:eastAsia="Calibri" w:hAnsi="Tahoma" w:cs="Tahoma"/>
          <w:sz w:val="24"/>
          <w:szCs w:val="24"/>
        </w:rPr>
        <w:t>d</w:t>
      </w:r>
      <w:r w:rsidRPr="005829A8">
        <w:rPr>
          <w:rFonts w:ascii="Tahoma" w:eastAsia="Calibri" w:hAnsi="Tahoma" w:cs="Tahoma"/>
          <w:sz w:val="24"/>
          <w:szCs w:val="24"/>
        </w:rPr>
        <w:t>ienst, die die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Reichenberger vorher ge</w:t>
      </w:r>
      <w:r w:rsidR="00556880">
        <w:rPr>
          <w:rFonts w:ascii="Tahoma" w:eastAsia="Calibri" w:hAnsi="Tahoma" w:cs="Tahoma"/>
          <w:sz w:val="24"/>
          <w:szCs w:val="24"/>
        </w:rPr>
        <w:t>p</w:t>
      </w:r>
      <w:r w:rsidRPr="005829A8">
        <w:rPr>
          <w:rFonts w:ascii="Tahoma" w:eastAsia="Calibri" w:hAnsi="Tahoma" w:cs="Tahoma"/>
          <w:sz w:val="24"/>
          <w:szCs w:val="24"/>
        </w:rPr>
        <w:t>flogen außgenom=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men, das er mit seinen Consorten und Nach=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="00556880">
        <w:rPr>
          <w:rFonts w:ascii="Tahoma" w:eastAsia="Calibri" w:hAnsi="Tahoma" w:cs="Tahoma"/>
          <w:sz w:val="24"/>
          <w:szCs w:val="24"/>
        </w:rPr>
        <w:t>k</w:t>
      </w:r>
      <w:r w:rsidRPr="005829A8">
        <w:rPr>
          <w:rFonts w:ascii="Tahoma" w:eastAsia="Calibri" w:hAnsi="Tahoma" w:cs="Tahoma"/>
          <w:sz w:val="24"/>
          <w:szCs w:val="24"/>
        </w:rPr>
        <w:t>omlingen genzlich entschlagen sein sol.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Hierneben geben wier auch nach das gemelten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Philippus Ed</w:t>
      </w:r>
      <w:r w:rsidR="00556880">
        <w:rPr>
          <w:rFonts w:ascii="Tahoma" w:eastAsia="Calibri" w:hAnsi="Tahoma" w:cs="Tahoma"/>
          <w:sz w:val="24"/>
          <w:szCs w:val="24"/>
        </w:rPr>
        <w:t>z</w:t>
      </w:r>
      <w:r w:rsidRPr="005829A8">
        <w:rPr>
          <w:rFonts w:ascii="Tahoma" w:eastAsia="Calibri" w:hAnsi="Tahoma" w:cs="Tahoma"/>
          <w:sz w:val="24"/>
          <w:szCs w:val="24"/>
        </w:rPr>
        <w:t>ema mit seinen Consorten und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ihren Nachkomlingen einen Schulzen mit Con=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s</w:t>
      </w:r>
      <w:r w:rsidR="00556880">
        <w:rPr>
          <w:rFonts w:ascii="Tahoma" w:eastAsia="Calibri" w:hAnsi="Tahoma" w:cs="Tahoma"/>
          <w:sz w:val="24"/>
          <w:szCs w:val="24"/>
        </w:rPr>
        <w:t>ens</w:t>
      </w:r>
      <w:r w:rsidRPr="005829A8">
        <w:rPr>
          <w:rFonts w:ascii="Tahoma" w:eastAsia="Calibri" w:hAnsi="Tahoma" w:cs="Tahoma"/>
          <w:sz w:val="24"/>
          <w:szCs w:val="24"/>
        </w:rPr>
        <w:t xml:space="preserve"> alß des Raths wir sin</w:t>
      </w:r>
      <w:r w:rsidR="00556880">
        <w:rPr>
          <w:rFonts w:ascii="Tahoma" w:eastAsia="Calibri" w:hAnsi="Tahoma" w:cs="Tahoma"/>
          <w:sz w:val="24"/>
          <w:szCs w:val="24"/>
        </w:rPr>
        <w:t xml:space="preserve"> </w:t>
      </w:r>
      <w:r w:rsidRPr="005829A8">
        <w:rPr>
          <w:rFonts w:ascii="Tahoma" w:eastAsia="Calibri" w:hAnsi="Tahoma" w:cs="Tahoma"/>
          <w:sz w:val="24"/>
          <w:szCs w:val="24"/>
        </w:rPr>
        <w:t>(?) und willen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ohne allem der Stadt nachtheil w</w:t>
      </w:r>
      <w:r w:rsidR="001B7F08">
        <w:rPr>
          <w:rFonts w:ascii="Tahoma" w:eastAsia="Calibri" w:hAnsi="Tahoma" w:cs="Tahoma"/>
          <w:sz w:val="24"/>
          <w:szCs w:val="24"/>
        </w:rPr>
        <w:t>e</w:t>
      </w:r>
      <w:r w:rsidRPr="005829A8">
        <w:rPr>
          <w:rFonts w:ascii="Tahoma" w:eastAsia="Calibri" w:hAnsi="Tahoma" w:cs="Tahoma"/>
          <w:sz w:val="24"/>
          <w:szCs w:val="24"/>
        </w:rPr>
        <w:t>hlen sollen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lastRenderedPageBreak/>
        <w:t>und under sich wie sie am besten können, aus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den Vier fre</w:t>
      </w:r>
      <w:r w:rsidR="000651B8">
        <w:rPr>
          <w:rFonts w:ascii="Tahoma" w:eastAsia="Calibri" w:hAnsi="Tahoma" w:cs="Tahoma"/>
          <w:sz w:val="24"/>
          <w:szCs w:val="24"/>
        </w:rPr>
        <w:t>y</w:t>
      </w:r>
      <w:r w:rsidRPr="005829A8">
        <w:rPr>
          <w:rFonts w:ascii="Tahoma" w:eastAsia="Calibri" w:hAnsi="Tahoma" w:cs="Tahoma"/>
          <w:sz w:val="24"/>
          <w:szCs w:val="24"/>
        </w:rPr>
        <w:t>en Huben undterhalten mögen,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welcher Schulz uns und unser Stadt, nun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und in küfftigen Tagen mecht mehr dan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als sich gemeinen des Landes gebrauche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 xml:space="preserve">nach gebüret, </w:t>
      </w:r>
      <w:r w:rsidR="005076B5">
        <w:rPr>
          <w:rFonts w:ascii="Tahoma" w:eastAsia="Calibri" w:hAnsi="Tahoma" w:cs="Tahoma"/>
          <w:sz w:val="24"/>
          <w:szCs w:val="24"/>
        </w:rPr>
        <w:t>z</w:t>
      </w:r>
      <w:r w:rsidRPr="005829A8">
        <w:rPr>
          <w:rFonts w:ascii="Tahoma" w:eastAsia="Calibri" w:hAnsi="Tahoma" w:cs="Tahoma"/>
          <w:sz w:val="24"/>
          <w:szCs w:val="24"/>
        </w:rPr>
        <w:t xml:space="preserve">u thuende </w:t>
      </w:r>
      <w:r w:rsidR="005076B5">
        <w:rPr>
          <w:rFonts w:ascii="Tahoma" w:eastAsia="Calibri" w:hAnsi="Tahoma" w:cs="Tahoma"/>
          <w:sz w:val="24"/>
          <w:szCs w:val="24"/>
        </w:rPr>
        <w:t>p</w:t>
      </w:r>
      <w:r w:rsidRPr="005829A8">
        <w:rPr>
          <w:rFonts w:ascii="Tahoma" w:eastAsia="Calibri" w:hAnsi="Tahoma" w:cs="Tahoma"/>
          <w:sz w:val="24"/>
          <w:szCs w:val="24"/>
        </w:rPr>
        <w:t>flichtig sein sol.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Hiermit wier aber alle Uffer und Straßen=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Gericht uns und unser Stadt vorbehalten.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Aber dennoch soll der Schulz von dem ie=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den den dritten Pfennigk haben, sonst aber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Blutt und Blaw soll der Schulz nach alter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gewohnheit des Landes alleine richten.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Des soll Philippus Ed</w:t>
      </w:r>
      <w:r w:rsidR="005076B5">
        <w:rPr>
          <w:rFonts w:ascii="Tahoma" w:eastAsia="Calibri" w:hAnsi="Tahoma" w:cs="Tahoma"/>
          <w:sz w:val="24"/>
          <w:szCs w:val="24"/>
        </w:rPr>
        <w:t>z</w:t>
      </w:r>
      <w:r w:rsidRPr="005829A8">
        <w:rPr>
          <w:rFonts w:ascii="Tahoma" w:eastAsia="Calibri" w:hAnsi="Tahoma" w:cs="Tahoma"/>
          <w:sz w:val="24"/>
          <w:szCs w:val="24"/>
        </w:rPr>
        <w:t>ema mit seinen Con=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sorten und Verwandten das gemelte</w:t>
      </w:r>
    </w:p>
    <w:p w14:paraId="60786674" w14:textId="453C6528" w:rsidR="00050070" w:rsidRPr="005076B5" w:rsidRDefault="005076B5" w:rsidP="005076B5">
      <w:pPr>
        <w:spacing w:line="276" w:lineRule="auto"/>
        <w:ind w:left="708"/>
        <w:rPr>
          <w:rFonts w:ascii="Tahoma" w:eastAsia="Calibri" w:hAnsi="Tahoma" w:cs="Tahoma"/>
          <w:color w:val="C00000"/>
          <w:sz w:val="24"/>
          <w:szCs w:val="24"/>
        </w:rPr>
      </w:pPr>
      <w:r w:rsidRPr="005076B5">
        <w:rPr>
          <w:rFonts w:ascii="Tahoma" w:eastAsia="Calibri" w:hAnsi="Tahoma" w:cs="Tahoma"/>
          <w:color w:val="C00000"/>
          <w:sz w:val="24"/>
          <w:szCs w:val="24"/>
        </w:rPr>
        <w:t>S</w:t>
      </w:r>
      <w:r w:rsidR="00050070" w:rsidRPr="005076B5">
        <w:rPr>
          <w:rFonts w:ascii="Tahoma" w:eastAsia="Calibri" w:hAnsi="Tahoma" w:cs="Tahoma"/>
          <w:color w:val="C00000"/>
          <w:sz w:val="24"/>
          <w:szCs w:val="24"/>
        </w:rPr>
        <w:t xml:space="preserve">can </w:t>
      </w:r>
      <w:r w:rsidRPr="005076B5">
        <w:rPr>
          <w:rFonts w:ascii="Tahoma" w:eastAsia="Calibri" w:hAnsi="Tahoma" w:cs="Tahoma"/>
          <w:color w:val="C00000"/>
          <w:sz w:val="24"/>
          <w:szCs w:val="24"/>
        </w:rPr>
        <w:t>05</w:t>
      </w:r>
    </w:p>
    <w:p w14:paraId="5016D607" w14:textId="77777777" w:rsidR="00A13C6C" w:rsidRDefault="00050070" w:rsidP="005076B5">
      <w:pPr>
        <w:spacing w:line="276" w:lineRule="auto"/>
        <w:ind w:left="708"/>
        <w:rPr>
          <w:rFonts w:ascii="Tahoma" w:eastAsia="Calibri" w:hAnsi="Tahoma" w:cs="Tahoma"/>
          <w:sz w:val="24"/>
          <w:szCs w:val="24"/>
        </w:rPr>
      </w:pPr>
      <w:r w:rsidRPr="005829A8">
        <w:rPr>
          <w:rFonts w:ascii="Tahoma" w:eastAsia="Calibri" w:hAnsi="Tahoma" w:cs="Tahoma"/>
          <w:sz w:val="24"/>
          <w:szCs w:val="24"/>
        </w:rPr>
        <w:t>Gutt Reichenbergk mit den ersten begraben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und anrichten, und das waßer fre</w:t>
      </w:r>
      <w:r w:rsidR="000651B8">
        <w:rPr>
          <w:rFonts w:ascii="Tahoma" w:eastAsia="Calibri" w:hAnsi="Tahoma" w:cs="Tahoma"/>
          <w:sz w:val="24"/>
          <w:szCs w:val="24"/>
        </w:rPr>
        <w:t>y</w:t>
      </w:r>
      <w:r w:rsidRPr="005829A8">
        <w:rPr>
          <w:rFonts w:ascii="Tahoma" w:eastAsia="Calibri" w:hAnsi="Tahoma" w:cs="Tahoma"/>
          <w:sz w:val="24"/>
          <w:szCs w:val="24"/>
        </w:rPr>
        <w:t xml:space="preserve"> in und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auß dem gutte Reichenbergk mit waßermüh=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len und Schleußen, und wie sie sonst können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oder mehgen leiten, ohne ihrer nachbarn schaden,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und wie im fahl das Durch die graben die Philip=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pus Ed</w:t>
      </w:r>
      <w:r w:rsidR="005076B5">
        <w:rPr>
          <w:rFonts w:ascii="Tahoma" w:eastAsia="Calibri" w:hAnsi="Tahoma" w:cs="Tahoma"/>
          <w:sz w:val="24"/>
          <w:szCs w:val="24"/>
        </w:rPr>
        <w:t>z</w:t>
      </w:r>
      <w:r w:rsidRPr="005829A8">
        <w:rPr>
          <w:rFonts w:ascii="Tahoma" w:eastAsia="Calibri" w:hAnsi="Tahoma" w:cs="Tahoma"/>
          <w:sz w:val="24"/>
          <w:szCs w:val="24"/>
        </w:rPr>
        <w:t>ema mit seinen Consorten und ihren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nach</w:t>
      </w:r>
      <w:r w:rsidR="005076B5">
        <w:rPr>
          <w:rFonts w:ascii="Tahoma" w:eastAsia="Calibri" w:hAnsi="Tahoma" w:cs="Tahoma"/>
          <w:sz w:val="24"/>
          <w:szCs w:val="24"/>
        </w:rPr>
        <w:t>k</w:t>
      </w:r>
      <w:r w:rsidRPr="005829A8">
        <w:rPr>
          <w:rFonts w:ascii="Tahoma" w:eastAsia="Calibri" w:hAnsi="Tahoma" w:cs="Tahoma"/>
          <w:sz w:val="24"/>
          <w:szCs w:val="24"/>
        </w:rPr>
        <w:t>omlingen darselbst in waß ... das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sein möge machen werden, ihren viel oder we=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nig ander huben oder Huben</w:t>
      </w:r>
      <w:r w:rsidR="005076B5">
        <w:rPr>
          <w:rFonts w:ascii="Tahoma" w:eastAsia="Calibri" w:hAnsi="Tahoma" w:cs="Tahoma"/>
          <w:sz w:val="24"/>
          <w:szCs w:val="24"/>
        </w:rPr>
        <w:t>z</w:t>
      </w:r>
      <w:r w:rsidRPr="005829A8">
        <w:rPr>
          <w:rFonts w:ascii="Tahoma" w:eastAsia="Calibri" w:hAnsi="Tahoma" w:cs="Tahoma"/>
          <w:sz w:val="24"/>
          <w:szCs w:val="24"/>
        </w:rPr>
        <w:t>ahl abgehen wurde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das soll unß und unser Stadt an ihrem geb=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uer und gerechtigkeit ohne schaden und nach=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theil sein. - So wollen wir auch die andern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benachbarten dörffer und leutte darhin halten,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das sie die grenzen graben, so also das einen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andern gebüeren wird, sollen nebens Philippo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Ed</w:t>
      </w:r>
      <w:r w:rsidR="00A13C6C">
        <w:rPr>
          <w:rFonts w:ascii="Tahoma" w:eastAsia="Calibri" w:hAnsi="Tahoma" w:cs="Tahoma"/>
          <w:sz w:val="24"/>
          <w:szCs w:val="24"/>
        </w:rPr>
        <w:t>z</w:t>
      </w:r>
      <w:r w:rsidRPr="005829A8">
        <w:rPr>
          <w:rFonts w:ascii="Tahoma" w:eastAsia="Calibri" w:hAnsi="Tahoma" w:cs="Tahoma"/>
          <w:sz w:val="24"/>
          <w:szCs w:val="24"/>
        </w:rPr>
        <w:t>ema und seinen nachkomlingen, helffen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graben seubern und stets underhalten, das wol=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len wier auch der Stadt Schleusen und graben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 xml:space="preserve">mit dem ersten, so alß das </w:t>
      </w:r>
      <w:r w:rsidR="00A13C6C">
        <w:rPr>
          <w:rFonts w:ascii="Tahoma" w:eastAsia="Calibri" w:hAnsi="Tahoma" w:cs="Tahoma"/>
          <w:sz w:val="24"/>
          <w:szCs w:val="24"/>
        </w:rPr>
        <w:t>z</w:t>
      </w:r>
      <w:r w:rsidRPr="005829A8">
        <w:rPr>
          <w:rFonts w:ascii="Tahoma" w:eastAsia="Calibri" w:hAnsi="Tahoma" w:cs="Tahoma"/>
          <w:sz w:val="24"/>
          <w:szCs w:val="24"/>
        </w:rPr>
        <w:t>utreglich sein möge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 xml:space="preserve">binnen diesen negsten </w:t>
      </w:r>
      <w:r w:rsidR="00A13C6C">
        <w:rPr>
          <w:rFonts w:ascii="Tahoma" w:eastAsia="Calibri" w:hAnsi="Tahoma" w:cs="Tahoma"/>
          <w:sz w:val="24"/>
          <w:szCs w:val="24"/>
        </w:rPr>
        <w:t>z</w:t>
      </w:r>
      <w:r w:rsidRPr="005829A8">
        <w:rPr>
          <w:rFonts w:ascii="Tahoma" w:eastAsia="Calibri" w:hAnsi="Tahoma" w:cs="Tahoma"/>
          <w:sz w:val="24"/>
          <w:szCs w:val="24"/>
        </w:rPr>
        <w:t>weyen Jahren machen und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anrichten lassen were es auch ... das irken=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weg von alters aber das gutt Reichenbergk ge=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west und gebräucht wehre, der sol  auch hin=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forder ungeringert sein. Des Pfarherrn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soll Philippus Ed</w:t>
      </w:r>
      <w:r w:rsidR="00A13C6C">
        <w:rPr>
          <w:rFonts w:ascii="Tahoma" w:eastAsia="Calibri" w:hAnsi="Tahoma" w:cs="Tahoma"/>
          <w:sz w:val="24"/>
          <w:szCs w:val="24"/>
        </w:rPr>
        <w:t>z</w:t>
      </w:r>
      <w:r w:rsidRPr="005829A8">
        <w:rPr>
          <w:rFonts w:ascii="Tahoma" w:eastAsia="Calibri" w:hAnsi="Tahoma" w:cs="Tahoma"/>
          <w:sz w:val="24"/>
          <w:szCs w:val="24"/>
        </w:rPr>
        <w:t>ema mit den seinen und ihren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lastRenderedPageBreak/>
        <w:t>nach</w:t>
      </w:r>
      <w:r w:rsidR="00A13C6C">
        <w:rPr>
          <w:rFonts w:ascii="Tahoma" w:eastAsia="Calibri" w:hAnsi="Tahoma" w:cs="Tahoma"/>
          <w:sz w:val="24"/>
          <w:szCs w:val="24"/>
        </w:rPr>
        <w:t>k</w:t>
      </w:r>
      <w:r w:rsidRPr="005829A8">
        <w:rPr>
          <w:rFonts w:ascii="Tahoma" w:eastAsia="Calibri" w:hAnsi="Tahoma" w:cs="Tahoma"/>
          <w:sz w:val="24"/>
          <w:szCs w:val="24"/>
        </w:rPr>
        <w:t>omlingen gleich anderen nachbahrn helffen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undterhalten, und ihm sein gebuer geben.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Item so geben und verteilen wir dem gemelten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Philippo Ed</w:t>
      </w:r>
      <w:r w:rsidR="00A13C6C">
        <w:rPr>
          <w:rFonts w:ascii="Tahoma" w:eastAsia="Calibri" w:hAnsi="Tahoma" w:cs="Tahoma"/>
          <w:sz w:val="24"/>
          <w:szCs w:val="24"/>
        </w:rPr>
        <w:t>z</w:t>
      </w:r>
      <w:r w:rsidRPr="005829A8">
        <w:rPr>
          <w:rFonts w:ascii="Tahoma" w:eastAsia="Calibri" w:hAnsi="Tahoma" w:cs="Tahoma"/>
          <w:sz w:val="24"/>
          <w:szCs w:val="24"/>
        </w:rPr>
        <w:t>ema seinen Verwandten und</w:t>
      </w:r>
    </w:p>
    <w:p w14:paraId="23B914DC" w14:textId="77777777" w:rsidR="00A13C6C" w:rsidRDefault="00A13C6C" w:rsidP="005076B5">
      <w:pPr>
        <w:spacing w:line="276" w:lineRule="auto"/>
        <w:ind w:left="708"/>
        <w:rPr>
          <w:rFonts w:ascii="Tahoma" w:eastAsia="Calibri" w:hAnsi="Tahoma" w:cs="Tahoma"/>
          <w:color w:val="C00000"/>
          <w:sz w:val="24"/>
          <w:szCs w:val="24"/>
        </w:rPr>
      </w:pPr>
      <w:r w:rsidRPr="00A13C6C">
        <w:rPr>
          <w:rFonts w:ascii="Tahoma" w:eastAsia="Calibri" w:hAnsi="Tahoma" w:cs="Tahoma"/>
          <w:color w:val="C00000"/>
          <w:sz w:val="24"/>
          <w:szCs w:val="24"/>
        </w:rPr>
        <w:t>S</w:t>
      </w:r>
      <w:r w:rsidR="00050070" w:rsidRPr="00A13C6C">
        <w:rPr>
          <w:rFonts w:ascii="Tahoma" w:eastAsia="Calibri" w:hAnsi="Tahoma" w:cs="Tahoma"/>
          <w:color w:val="C00000"/>
          <w:sz w:val="24"/>
          <w:szCs w:val="24"/>
        </w:rPr>
        <w:t xml:space="preserve">can </w:t>
      </w:r>
      <w:r w:rsidRPr="00A13C6C">
        <w:rPr>
          <w:rFonts w:ascii="Tahoma" w:eastAsia="Calibri" w:hAnsi="Tahoma" w:cs="Tahoma"/>
          <w:color w:val="C00000"/>
          <w:sz w:val="24"/>
          <w:szCs w:val="24"/>
        </w:rPr>
        <w:t>06</w:t>
      </w:r>
    </w:p>
    <w:p w14:paraId="11F68FF1" w14:textId="77777777" w:rsidR="00A13C6C" w:rsidRDefault="00050070" w:rsidP="005076B5">
      <w:pPr>
        <w:spacing w:line="276" w:lineRule="auto"/>
        <w:ind w:left="708"/>
        <w:rPr>
          <w:rFonts w:ascii="Tahoma" w:eastAsia="Calibri" w:hAnsi="Tahoma" w:cs="Tahoma"/>
          <w:sz w:val="24"/>
          <w:szCs w:val="24"/>
        </w:rPr>
      </w:pPr>
      <w:r w:rsidRPr="005829A8">
        <w:rPr>
          <w:rFonts w:ascii="Tahoma" w:eastAsia="Calibri" w:hAnsi="Tahoma" w:cs="Tahoma"/>
          <w:sz w:val="24"/>
          <w:szCs w:val="24"/>
        </w:rPr>
        <w:t>Nachkomlingen auß sonderlichem Guttem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willen und Zuneigung binnen und an al=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len ihren grenzen fre</w:t>
      </w:r>
      <w:r w:rsidR="000651B8">
        <w:rPr>
          <w:rFonts w:ascii="Tahoma" w:eastAsia="Calibri" w:hAnsi="Tahoma" w:cs="Tahoma"/>
          <w:sz w:val="24"/>
          <w:szCs w:val="24"/>
        </w:rPr>
        <w:t>y</w:t>
      </w:r>
      <w:r w:rsidRPr="005829A8">
        <w:rPr>
          <w:rFonts w:ascii="Tahoma" w:eastAsia="Calibri" w:hAnsi="Tahoma" w:cs="Tahoma"/>
          <w:sz w:val="24"/>
          <w:szCs w:val="24"/>
        </w:rPr>
        <w:t>en Vogelfang allerle</w:t>
      </w:r>
      <w:r w:rsidR="000651B8">
        <w:rPr>
          <w:rFonts w:ascii="Tahoma" w:eastAsia="Calibri" w:hAnsi="Tahoma" w:cs="Tahoma"/>
          <w:sz w:val="24"/>
          <w:szCs w:val="24"/>
        </w:rPr>
        <w:t>y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geschlecht der Vögell auch fre</w:t>
      </w:r>
      <w:r w:rsidR="000651B8">
        <w:rPr>
          <w:rFonts w:ascii="Tahoma" w:eastAsia="Calibri" w:hAnsi="Tahoma" w:cs="Tahoma"/>
          <w:sz w:val="24"/>
          <w:szCs w:val="24"/>
        </w:rPr>
        <w:t>y</w:t>
      </w:r>
      <w:r w:rsidRPr="005829A8">
        <w:rPr>
          <w:rFonts w:ascii="Tahoma" w:eastAsia="Calibri" w:hAnsi="Tahoma" w:cs="Tahoma"/>
          <w:sz w:val="24"/>
          <w:szCs w:val="24"/>
        </w:rPr>
        <w:t>e Fischere</w:t>
      </w:r>
      <w:r w:rsidR="000651B8">
        <w:rPr>
          <w:rFonts w:ascii="Tahoma" w:eastAsia="Calibri" w:hAnsi="Tahoma" w:cs="Tahoma"/>
          <w:sz w:val="24"/>
          <w:szCs w:val="24"/>
        </w:rPr>
        <w:t>y</w:t>
      </w:r>
      <w:r w:rsidRPr="005829A8">
        <w:rPr>
          <w:rFonts w:ascii="Tahoma" w:eastAsia="Calibri" w:hAnsi="Tahoma" w:cs="Tahoma"/>
          <w:sz w:val="24"/>
          <w:szCs w:val="24"/>
        </w:rPr>
        <w:t xml:space="preserve"> nach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ihrem besten gefallen und Urbar. Des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soll auch Philippus Edzema und seine nach=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komlinge in der Zeit des eißganges oder sonst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waßers nöthen ihrem bescheiden orth des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 xml:space="preserve">Thammes gleich andern nachbarn </w:t>
      </w:r>
      <w:r w:rsidR="00A13C6C">
        <w:rPr>
          <w:rFonts w:ascii="Tahoma" w:eastAsia="Calibri" w:hAnsi="Tahoma" w:cs="Tahoma"/>
          <w:sz w:val="24"/>
          <w:szCs w:val="24"/>
        </w:rPr>
        <w:t>z</w:t>
      </w:r>
      <w:r w:rsidRPr="005829A8">
        <w:rPr>
          <w:rFonts w:ascii="Tahoma" w:eastAsia="Calibri" w:hAnsi="Tahoma" w:cs="Tahoma"/>
          <w:sz w:val="24"/>
          <w:szCs w:val="24"/>
        </w:rPr>
        <w:t>ur=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machen nicht exemti sein, und in fahl das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 xml:space="preserve">ein gemeiner ausbruche geschehe oder </w:t>
      </w:r>
      <w:r w:rsidR="00A13C6C">
        <w:rPr>
          <w:rFonts w:ascii="Tahoma" w:eastAsia="Calibri" w:hAnsi="Tahoma" w:cs="Tahoma"/>
          <w:sz w:val="24"/>
          <w:szCs w:val="24"/>
        </w:rPr>
        <w:t>z</w:t>
      </w:r>
      <w:r w:rsidRPr="005829A8">
        <w:rPr>
          <w:rFonts w:ascii="Tahoma" w:eastAsia="Calibri" w:hAnsi="Tahoma" w:cs="Tahoma"/>
          <w:sz w:val="24"/>
          <w:szCs w:val="24"/>
        </w:rPr>
        <w:t>ur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bestehende wehre (das Gott der Allmechtige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lange verhuetten wolle) alß dan sol Phil=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lippus Edzema seine verwandten und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Nachkomlinge gleich andern seinen Nach=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baren des Werders Inwohner mit helffen,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retten und beßern, hierneben soll auch Phil=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lippus Ed</w:t>
      </w:r>
      <w:r w:rsidR="00A13C6C">
        <w:rPr>
          <w:rFonts w:ascii="Tahoma" w:eastAsia="Calibri" w:hAnsi="Tahoma" w:cs="Tahoma"/>
          <w:sz w:val="24"/>
          <w:szCs w:val="24"/>
        </w:rPr>
        <w:t>z</w:t>
      </w:r>
      <w:r w:rsidRPr="005829A8">
        <w:rPr>
          <w:rFonts w:ascii="Tahoma" w:eastAsia="Calibri" w:hAnsi="Tahoma" w:cs="Tahoma"/>
          <w:sz w:val="24"/>
          <w:szCs w:val="24"/>
        </w:rPr>
        <w:t>ema und seine Nachkomlinge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den geschworenen des Werders den v Alten hu=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ben</w:t>
      </w:r>
      <w:r w:rsidR="00A13C6C">
        <w:rPr>
          <w:rFonts w:ascii="Tahoma" w:eastAsia="Calibri" w:hAnsi="Tahoma" w:cs="Tahoma"/>
          <w:sz w:val="24"/>
          <w:szCs w:val="24"/>
        </w:rPr>
        <w:t>p</w:t>
      </w:r>
      <w:r w:rsidRPr="005829A8">
        <w:rPr>
          <w:rFonts w:ascii="Tahoma" w:eastAsia="Calibri" w:hAnsi="Tahoma" w:cs="Tahoma"/>
          <w:sz w:val="24"/>
          <w:szCs w:val="24"/>
        </w:rPr>
        <w:t>flicht (den man Landtschoß nennet)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 xml:space="preserve">gleich andern ihrer Nachbarn </w:t>
      </w:r>
      <w:r w:rsidR="00A13C6C">
        <w:rPr>
          <w:rFonts w:ascii="Tahoma" w:eastAsia="Calibri" w:hAnsi="Tahoma" w:cs="Tahoma"/>
          <w:sz w:val="24"/>
          <w:szCs w:val="24"/>
        </w:rPr>
        <w:t>z</w:t>
      </w:r>
      <w:r w:rsidRPr="005829A8">
        <w:rPr>
          <w:rFonts w:ascii="Tahoma" w:eastAsia="Calibri" w:hAnsi="Tahoma" w:cs="Tahoma"/>
          <w:sz w:val="24"/>
          <w:szCs w:val="24"/>
        </w:rPr>
        <w:t>u gebende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soll schuldigk sein. Be</w:t>
      </w:r>
      <w:r w:rsidR="000651B8">
        <w:rPr>
          <w:rFonts w:ascii="Tahoma" w:eastAsia="Calibri" w:hAnsi="Tahoma" w:cs="Tahoma"/>
          <w:sz w:val="24"/>
          <w:szCs w:val="24"/>
        </w:rPr>
        <w:t>y</w:t>
      </w:r>
      <w:r w:rsidRPr="005829A8">
        <w:rPr>
          <w:rFonts w:ascii="Tahoma" w:eastAsia="Calibri" w:hAnsi="Tahoma" w:cs="Tahoma"/>
          <w:sz w:val="24"/>
          <w:szCs w:val="24"/>
        </w:rPr>
        <w:t xml:space="preserve"> und neben dem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allen wollen wir den genanndten Philippus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Ed</w:t>
      </w:r>
      <w:r w:rsidR="00A13C6C">
        <w:rPr>
          <w:rFonts w:ascii="Tahoma" w:eastAsia="Calibri" w:hAnsi="Tahoma" w:cs="Tahoma"/>
          <w:sz w:val="24"/>
          <w:szCs w:val="24"/>
        </w:rPr>
        <w:t>z</w:t>
      </w:r>
      <w:r w:rsidRPr="005829A8">
        <w:rPr>
          <w:rFonts w:ascii="Tahoma" w:eastAsia="Calibri" w:hAnsi="Tahoma" w:cs="Tahoma"/>
          <w:sz w:val="24"/>
          <w:szCs w:val="24"/>
        </w:rPr>
        <w:t>ema mit seinen Verwandten und Nach=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Komlingen be</w:t>
      </w:r>
      <w:r w:rsidR="000651B8">
        <w:rPr>
          <w:rFonts w:ascii="Tahoma" w:eastAsia="Calibri" w:hAnsi="Tahoma" w:cs="Tahoma"/>
          <w:sz w:val="24"/>
          <w:szCs w:val="24"/>
        </w:rPr>
        <w:t>y</w:t>
      </w:r>
      <w:r w:rsidRPr="005829A8">
        <w:rPr>
          <w:rFonts w:ascii="Tahoma" w:eastAsia="Calibri" w:hAnsi="Tahoma" w:cs="Tahoma"/>
          <w:sz w:val="24"/>
          <w:szCs w:val="24"/>
        </w:rPr>
        <w:t xml:space="preserve"> Recht und Gerechtigkeit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halten und uber vorgeschriebene Artikel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der gemelten Fre</w:t>
      </w:r>
      <w:r w:rsidR="000651B8">
        <w:rPr>
          <w:rFonts w:ascii="Tahoma" w:eastAsia="Calibri" w:hAnsi="Tahoma" w:cs="Tahoma"/>
          <w:sz w:val="24"/>
          <w:szCs w:val="24"/>
        </w:rPr>
        <w:t>y</w:t>
      </w:r>
      <w:r w:rsidRPr="005829A8">
        <w:rPr>
          <w:rFonts w:ascii="Tahoma" w:eastAsia="Calibri" w:hAnsi="Tahoma" w:cs="Tahoma"/>
          <w:sz w:val="24"/>
          <w:szCs w:val="24"/>
        </w:rPr>
        <w:t>heit und Pflicht nicht be=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schweren, noch von den unseren beschweren la=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sen. Und im fahl Jemandt von ihnen,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oder ihren NachKomlingen in einige</w:t>
      </w:r>
    </w:p>
    <w:p w14:paraId="6D165F80" w14:textId="77777777" w:rsidR="00A13C6C" w:rsidRPr="00A13C6C" w:rsidRDefault="00A13C6C" w:rsidP="005076B5">
      <w:pPr>
        <w:spacing w:line="276" w:lineRule="auto"/>
        <w:ind w:left="708"/>
        <w:rPr>
          <w:rFonts w:ascii="Tahoma" w:eastAsia="Calibri" w:hAnsi="Tahoma" w:cs="Tahoma"/>
          <w:color w:val="C00000"/>
          <w:sz w:val="24"/>
          <w:szCs w:val="24"/>
        </w:rPr>
      </w:pPr>
      <w:r w:rsidRPr="00A13C6C">
        <w:rPr>
          <w:rFonts w:ascii="Tahoma" w:eastAsia="Calibri" w:hAnsi="Tahoma" w:cs="Tahoma"/>
          <w:color w:val="C00000"/>
          <w:sz w:val="24"/>
          <w:szCs w:val="24"/>
        </w:rPr>
        <w:t>S</w:t>
      </w:r>
      <w:r w:rsidR="00050070" w:rsidRPr="00A13C6C">
        <w:rPr>
          <w:rFonts w:ascii="Tahoma" w:eastAsia="Calibri" w:hAnsi="Tahoma" w:cs="Tahoma"/>
          <w:color w:val="C00000"/>
          <w:sz w:val="24"/>
          <w:szCs w:val="24"/>
        </w:rPr>
        <w:t xml:space="preserve">can </w:t>
      </w:r>
      <w:r w:rsidRPr="00A13C6C">
        <w:rPr>
          <w:rFonts w:ascii="Tahoma" w:eastAsia="Calibri" w:hAnsi="Tahoma" w:cs="Tahoma"/>
          <w:color w:val="C00000"/>
          <w:sz w:val="24"/>
          <w:szCs w:val="24"/>
        </w:rPr>
        <w:t>07</w:t>
      </w:r>
    </w:p>
    <w:p w14:paraId="2F9DD734" w14:textId="77777777" w:rsidR="00DD4D61" w:rsidRDefault="00050070" w:rsidP="005076B5">
      <w:pPr>
        <w:spacing w:line="276" w:lineRule="auto"/>
        <w:ind w:left="708"/>
        <w:rPr>
          <w:rFonts w:ascii="Tahoma" w:eastAsia="Calibri" w:hAnsi="Tahoma" w:cs="Tahoma"/>
          <w:sz w:val="24"/>
          <w:szCs w:val="24"/>
        </w:rPr>
      </w:pPr>
      <w:r w:rsidRPr="005829A8">
        <w:rPr>
          <w:rFonts w:ascii="Tahoma" w:eastAsia="Calibri" w:hAnsi="Tahoma" w:cs="Tahoma"/>
          <w:sz w:val="24"/>
          <w:szCs w:val="24"/>
        </w:rPr>
        <w:t>solches oder fahl gebrechen und ubertretten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und sich alßo mit verbörung leibes und gut=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tes straffwürdigk machen werden, der sol dar=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vor Rechts und Rechtsstraffe nach des Landes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lastRenderedPageBreak/>
        <w:t>altem eingefürtem gebrauch leiden, und aber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seines erben das nicht entgelten. Letzender Landt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und gutt in und mit vorbenannter fre</w:t>
      </w:r>
      <w:r w:rsidR="000651B8">
        <w:rPr>
          <w:rFonts w:ascii="Tahoma" w:eastAsia="Calibri" w:hAnsi="Tahoma" w:cs="Tahoma"/>
          <w:sz w:val="24"/>
          <w:szCs w:val="24"/>
        </w:rPr>
        <w:t>y</w:t>
      </w:r>
      <w:r w:rsidRPr="005829A8">
        <w:rPr>
          <w:rFonts w:ascii="Tahoma" w:eastAsia="Calibri" w:hAnsi="Tahoma" w:cs="Tahoma"/>
          <w:sz w:val="24"/>
          <w:szCs w:val="24"/>
        </w:rPr>
        <w:t>heit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behalten und besitzen mögen.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 xml:space="preserve">Und im fall alß es sich künfftiger tage also </w:t>
      </w:r>
      <w:r w:rsidR="00A13C6C">
        <w:rPr>
          <w:rFonts w:ascii="Tahoma" w:eastAsia="Calibri" w:hAnsi="Tahoma" w:cs="Tahoma"/>
          <w:sz w:val="24"/>
          <w:szCs w:val="24"/>
        </w:rPr>
        <w:t>z</w:t>
      </w:r>
      <w:r w:rsidRPr="005829A8">
        <w:rPr>
          <w:rFonts w:ascii="Tahoma" w:eastAsia="Calibri" w:hAnsi="Tahoma" w:cs="Tahoma"/>
          <w:sz w:val="24"/>
          <w:szCs w:val="24"/>
        </w:rPr>
        <w:t>utrüge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das Philippus Ed</w:t>
      </w:r>
      <w:r w:rsidR="00A13C6C">
        <w:rPr>
          <w:rFonts w:ascii="Tahoma" w:eastAsia="Calibri" w:hAnsi="Tahoma" w:cs="Tahoma"/>
          <w:sz w:val="24"/>
          <w:szCs w:val="24"/>
        </w:rPr>
        <w:t>z</w:t>
      </w:r>
      <w:r w:rsidRPr="005829A8">
        <w:rPr>
          <w:rFonts w:ascii="Tahoma" w:eastAsia="Calibri" w:hAnsi="Tahoma" w:cs="Tahoma"/>
          <w:sz w:val="24"/>
          <w:szCs w:val="24"/>
        </w:rPr>
        <w:t>ema mit den seinen oder seinen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nachkomlingen gesinnet sein würde, daßelbige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gutt Reichenbergk andert ganz und gar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="00DD4D61">
        <w:rPr>
          <w:rFonts w:ascii="Tahoma" w:eastAsia="Calibri" w:hAnsi="Tahoma" w:cs="Tahoma"/>
          <w:sz w:val="24"/>
          <w:szCs w:val="24"/>
        </w:rPr>
        <w:t>z</w:t>
      </w:r>
      <w:r w:rsidRPr="005829A8">
        <w:rPr>
          <w:rFonts w:ascii="Tahoma" w:eastAsia="Calibri" w:hAnsi="Tahoma" w:cs="Tahoma"/>
          <w:sz w:val="24"/>
          <w:szCs w:val="24"/>
        </w:rPr>
        <w:t>uver</w:t>
      </w:r>
      <w:r w:rsidR="00DD4D61">
        <w:rPr>
          <w:rFonts w:ascii="Tahoma" w:eastAsia="Calibri" w:hAnsi="Tahoma" w:cs="Tahoma"/>
          <w:sz w:val="24"/>
          <w:szCs w:val="24"/>
        </w:rPr>
        <w:t>k</w:t>
      </w:r>
      <w:r w:rsidRPr="005829A8">
        <w:rPr>
          <w:rFonts w:ascii="Tahoma" w:eastAsia="Calibri" w:hAnsi="Tahoma" w:cs="Tahoma"/>
          <w:sz w:val="24"/>
          <w:szCs w:val="24"/>
        </w:rPr>
        <w:t>auffen oder auf</w:t>
      </w:r>
      <w:r w:rsidR="00DD4D61">
        <w:rPr>
          <w:rFonts w:ascii="Tahoma" w:eastAsia="Calibri" w:hAnsi="Tahoma" w:cs="Tahoma"/>
          <w:sz w:val="24"/>
          <w:szCs w:val="24"/>
        </w:rPr>
        <w:t>z</w:t>
      </w:r>
      <w:r w:rsidRPr="005829A8">
        <w:rPr>
          <w:rFonts w:ascii="Tahoma" w:eastAsia="Calibri" w:hAnsi="Tahoma" w:cs="Tahoma"/>
          <w:sz w:val="24"/>
          <w:szCs w:val="24"/>
        </w:rPr>
        <w:t xml:space="preserve">utragen, </w:t>
      </w:r>
      <w:r w:rsidR="00DD4D61">
        <w:rPr>
          <w:rFonts w:ascii="Tahoma" w:eastAsia="Calibri" w:hAnsi="Tahoma" w:cs="Tahoma"/>
          <w:sz w:val="24"/>
          <w:szCs w:val="24"/>
        </w:rPr>
        <w:t>a</w:t>
      </w:r>
      <w:r w:rsidRPr="005829A8">
        <w:rPr>
          <w:rFonts w:ascii="Tahoma" w:eastAsia="Calibri" w:hAnsi="Tahoma" w:cs="Tahoma"/>
          <w:sz w:val="24"/>
          <w:szCs w:val="24"/>
        </w:rPr>
        <w:t>lß das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sollen wier und der Stadt alewegs die negsten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dazu sein. - Welcher obengeschriebene ganze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vorschreibungen auch alle darinnen begriffenen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Artic</w:t>
      </w:r>
      <w:r w:rsidR="00DD4D61">
        <w:rPr>
          <w:rFonts w:ascii="Tahoma" w:eastAsia="Calibri" w:hAnsi="Tahoma" w:cs="Tahoma"/>
          <w:sz w:val="24"/>
          <w:szCs w:val="24"/>
        </w:rPr>
        <w:t>k</w:t>
      </w:r>
      <w:r w:rsidRPr="005829A8">
        <w:rPr>
          <w:rFonts w:ascii="Tahoma" w:eastAsia="Calibri" w:hAnsi="Tahoma" w:cs="Tahoma"/>
          <w:sz w:val="24"/>
          <w:szCs w:val="24"/>
        </w:rPr>
        <w:t>el, geloben wier Hirmit und in Krafft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dieses ... und Note sonder alle gefahr und ar=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 xml:space="preserve">geliest </w:t>
      </w:r>
      <w:r w:rsidR="00DD4D61">
        <w:rPr>
          <w:rFonts w:ascii="Tahoma" w:eastAsia="Calibri" w:hAnsi="Tahoma" w:cs="Tahoma"/>
          <w:sz w:val="24"/>
          <w:szCs w:val="24"/>
        </w:rPr>
        <w:t>z</w:t>
      </w:r>
      <w:r w:rsidRPr="005829A8">
        <w:rPr>
          <w:rFonts w:ascii="Tahoma" w:eastAsia="Calibri" w:hAnsi="Tahoma" w:cs="Tahoma"/>
          <w:sz w:val="24"/>
          <w:szCs w:val="24"/>
        </w:rPr>
        <w:t>urhalten, Geistliches und Weltliches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 xml:space="preserve">Gerichts in allen </w:t>
      </w:r>
      <w:r w:rsidR="00DD4D61">
        <w:rPr>
          <w:rFonts w:ascii="Tahoma" w:eastAsia="Calibri" w:hAnsi="Tahoma" w:cs="Tahoma"/>
          <w:sz w:val="24"/>
          <w:szCs w:val="24"/>
        </w:rPr>
        <w:t>z</w:t>
      </w:r>
      <w:r w:rsidRPr="005829A8">
        <w:rPr>
          <w:rFonts w:ascii="Tahoma" w:eastAsia="Calibri" w:hAnsi="Tahoma" w:cs="Tahoma"/>
          <w:sz w:val="24"/>
          <w:szCs w:val="24"/>
        </w:rPr>
        <w:t>ukommenden Zeiten.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 xml:space="preserve">Des </w:t>
      </w:r>
      <w:r w:rsidR="00DD4D61">
        <w:rPr>
          <w:rFonts w:ascii="Tahoma" w:eastAsia="Calibri" w:hAnsi="Tahoma" w:cs="Tahoma"/>
          <w:sz w:val="24"/>
          <w:szCs w:val="24"/>
        </w:rPr>
        <w:t>z</w:t>
      </w:r>
      <w:r w:rsidRPr="005829A8">
        <w:rPr>
          <w:rFonts w:ascii="Tahoma" w:eastAsia="Calibri" w:hAnsi="Tahoma" w:cs="Tahoma"/>
          <w:sz w:val="24"/>
          <w:szCs w:val="24"/>
        </w:rPr>
        <w:t>u mehrer urkundt und glaubwürdigen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scheine der warheit, haben wier Kegenwer =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tigen unserem Brieffe unser Stadt Secrett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Hirunden wiesentliches anhengen lassen.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Der gegeben ist Danzigk Montages den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Acht und Zwanzigsten des Monats Nov=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embriß, im Jar nach der geburt Christij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Jesu unsern einigen selig machers fünffze=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 xml:space="preserve">henhundert und Sieben und Vierzigk </w:t>
      </w:r>
      <w:r w:rsidRPr="00DD4D61">
        <w:rPr>
          <w:rFonts w:ascii="Tahoma" w:eastAsia="Calibri" w:hAnsi="Tahoma" w:cs="Tahoma"/>
          <w:color w:val="C00000"/>
          <w:sz w:val="24"/>
          <w:szCs w:val="24"/>
        </w:rPr>
        <w:t>(1547)</w:t>
      </w:r>
      <w:r w:rsidRPr="005829A8">
        <w:rPr>
          <w:rFonts w:ascii="Tahoma" w:eastAsia="Calibri" w:hAnsi="Tahoma" w:cs="Tahoma"/>
          <w:sz w:val="24"/>
          <w:szCs w:val="24"/>
        </w:rPr>
        <w:t>.</w:t>
      </w:r>
    </w:p>
    <w:p w14:paraId="268168A2" w14:textId="77777777" w:rsidR="00DD4D61" w:rsidRPr="00DD4D61" w:rsidRDefault="00DD4D61" w:rsidP="005076B5">
      <w:pPr>
        <w:spacing w:line="276" w:lineRule="auto"/>
        <w:ind w:left="708"/>
        <w:rPr>
          <w:rFonts w:ascii="Tahoma" w:eastAsia="Calibri" w:hAnsi="Tahoma" w:cs="Tahoma"/>
          <w:color w:val="C00000"/>
          <w:sz w:val="24"/>
          <w:szCs w:val="24"/>
        </w:rPr>
      </w:pPr>
      <w:r w:rsidRPr="00DD4D61">
        <w:rPr>
          <w:rFonts w:ascii="Tahoma" w:eastAsia="Calibri" w:hAnsi="Tahoma" w:cs="Tahoma"/>
          <w:color w:val="C00000"/>
          <w:sz w:val="24"/>
          <w:szCs w:val="24"/>
        </w:rPr>
        <w:t>S</w:t>
      </w:r>
      <w:r w:rsidR="00050070" w:rsidRPr="00DD4D61">
        <w:rPr>
          <w:rFonts w:ascii="Tahoma" w:eastAsia="Calibri" w:hAnsi="Tahoma" w:cs="Tahoma"/>
          <w:color w:val="C00000"/>
          <w:sz w:val="24"/>
          <w:szCs w:val="24"/>
        </w:rPr>
        <w:t xml:space="preserve">can </w:t>
      </w:r>
      <w:r w:rsidRPr="00DD4D61">
        <w:rPr>
          <w:rFonts w:ascii="Tahoma" w:eastAsia="Calibri" w:hAnsi="Tahoma" w:cs="Tahoma"/>
          <w:color w:val="C00000"/>
          <w:sz w:val="24"/>
          <w:szCs w:val="24"/>
        </w:rPr>
        <w:t>08</w:t>
      </w:r>
    </w:p>
    <w:p w14:paraId="4C2262D5" w14:textId="47021E5C" w:rsidR="00050070" w:rsidRPr="005829A8" w:rsidRDefault="00050070" w:rsidP="005076B5">
      <w:pPr>
        <w:spacing w:line="276" w:lineRule="auto"/>
        <w:ind w:left="708"/>
        <w:rPr>
          <w:rFonts w:ascii="Tahoma" w:eastAsia="Calibri" w:hAnsi="Tahoma" w:cs="Tahoma"/>
          <w:sz w:val="24"/>
          <w:szCs w:val="24"/>
        </w:rPr>
      </w:pPr>
      <w:r w:rsidRPr="00DD4D61">
        <w:rPr>
          <w:rFonts w:ascii="Tahoma" w:eastAsia="Calibri" w:hAnsi="Tahoma" w:cs="Tahoma"/>
          <w:b/>
          <w:bCs/>
          <w:sz w:val="24"/>
          <w:szCs w:val="24"/>
        </w:rPr>
        <w:t>Reichenbergk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 xml:space="preserve">hatt </w:t>
      </w:r>
      <w:r w:rsidR="00DD4D61">
        <w:rPr>
          <w:rFonts w:ascii="Tahoma" w:eastAsia="Calibri" w:hAnsi="Tahoma" w:cs="Tahoma"/>
          <w:sz w:val="24"/>
          <w:szCs w:val="24"/>
        </w:rPr>
        <w:t>XXXII</w:t>
      </w:r>
      <w:r w:rsidRPr="005829A8">
        <w:rPr>
          <w:rFonts w:ascii="Tahoma" w:eastAsia="Calibri" w:hAnsi="Tahoma" w:cs="Tahoma"/>
          <w:sz w:val="24"/>
          <w:szCs w:val="24"/>
        </w:rPr>
        <w:t xml:space="preserve"> hueben, ijgliche Zinßet </w:t>
      </w:r>
      <w:r w:rsidR="00DD4D61">
        <w:rPr>
          <w:rFonts w:ascii="Tahoma" w:eastAsia="Calibri" w:hAnsi="Tahoma" w:cs="Tahoma"/>
          <w:sz w:val="24"/>
          <w:szCs w:val="24"/>
        </w:rPr>
        <w:t>II</w:t>
      </w:r>
      <w:r w:rsidRPr="005829A8">
        <w:rPr>
          <w:rFonts w:ascii="Tahoma" w:eastAsia="Calibri" w:hAnsi="Tahoma" w:cs="Tahoma"/>
          <w:sz w:val="24"/>
          <w:szCs w:val="24"/>
        </w:rPr>
        <w:t xml:space="preserve"> marc und </w:t>
      </w:r>
      <w:r w:rsidR="00DD4D61">
        <w:rPr>
          <w:rFonts w:ascii="Tahoma" w:eastAsia="Calibri" w:hAnsi="Tahoma" w:cs="Tahoma"/>
          <w:sz w:val="24"/>
          <w:szCs w:val="24"/>
        </w:rPr>
        <w:br/>
        <w:t>X</w:t>
      </w:r>
      <w:r w:rsidRPr="005829A8">
        <w:rPr>
          <w:rFonts w:ascii="Tahoma" w:eastAsia="Calibri" w:hAnsi="Tahoma" w:cs="Tahoma"/>
          <w:sz w:val="24"/>
          <w:szCs w:val="24"/>
        </w:rPr>
        <w:t xml:space="preserve"> Skott, auf Lichtmeße, und 6 tage herdinst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Summa L</w:t>
      </w:r>
      <w:r w:rsidR="00DD4D61">
        <w:rPr>
          <w:rFonts w:ascii="Tahoma" w:eastAsia="Calibri" w:hAnsi="Tahoma" w:cs="Tahoma"/>
          <w:sz w:val="24"/>
          <w:szCs w:val="24"/>
        </w:rPr>
        <w:t>X</w:t>
      </w:r>
      <w:r w:rsidRPr="005829A8">
        <w:rPr>
          <w:rFonts w:ascii="Tahoma" w:eastAsia="Calibri" w:hAnsi="Tahoma" w:cs="Tahoma"/>
          <w:sz w:val="24"/>
          <w:szCs w:val="24"/>
        </w:rPr>
        <w:t xml:space="preserve"> marc und </w:t>
      </w:r>
      <w:r w:rsidR="00DD4D61">
        <w:rPr>
          <w:rFonts w:ascii="Tahoma" w:eastAsia="Calibri" w:hAnsi="Tahoma" w:cs="Tahoma"/>
          <w:sz w:val="24"/>
          <w:szCs w:val="24"/>
        </w:rPr>
        <w:t>IIII</w:t>
      </w:r>
      <w:r w:rsidRPr="005829A8">
        <w:rPr>
          <w:rFonts w:ascii="Tahoma" w:eastAsia="Calibri" w:hAnsi="Tahoma" w:cs="Tahoma"/>
          <w:sz w:val="24"/>
          <w:szCs w:val="24"/>
        </w:rPr>
        <w:t xml:space="preserve"> Skott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Item Zinßen Sie xij marc vor ij Hueben ohne i Skott ubermaße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Item Zinßen Sie x marc und x Skott von w Hueben in der Roßenaw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Summa tota. xLwiij marc und ij Skott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Item 2 m von j Krezschmer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Betreffende eine Miete uber vier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Huben und dreyundZwanzigste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halbe Morgen Landes, so ein Erbar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Rath Kön. Stadt Danzigk Albrecht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Philippus und Johann Pettersen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auf 20 nacheinander folgende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lastRenderedPageBreak/>
        <w:t>Jahre für 249 m 27 1/2 ß Jehr=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 xml:space="preserve">lich anfolgende von Anno 66 </w:t>
      </w:r>
      <w:r w:rsidRPr="005829A8">
        <w:rPr>
          <w:rFonts w:ascii="Tahoma" w:eastAsia="Calibri" w:hAnsi="Tahoma" w:cs="Tahoma"/>
          <w:color w:val="FF0000"/>
          <w:sz w:val="24"/>
          <w:szCs w:val="24"/>
        </w:rPr>
        <w:t>(1566)</w:t>
      </w:r>
      <w:r w:rsidRPr="005829A8">
        <w:rPr>
          <w:rFonts w:ascii="Tahoma" w:eastAsia="Calibri" w:hAnsi="Tahoma" w:cs="Tahoma"/>
          <w:sz w:val="24"/>
          <w:szCs w:val="24"/>
        </w:rPr>
        <w:t>.</w:t>
      </w:r>
      <w:r w:rsidR="005829A8">
        <w:rPr>
          <w:rFonts w:ascii="Tahoma" w:eastAsia="Calibri" w:hAnsi="Tahoma" w:cs="Tahoma"/>
          <w:sz w:val="24"/>
          <w:szCs w:val="24"/>
        </w:rPr>
        <w:br/>
      </w:r>
    </w:p>
    <w:p w14:paraId="0E331FCB" w14:textId="767CD183" w:rsidR="00050070" w:rsidRPr="005829A8" w:rsidRDefault="00050070" w:rsidP="00050070">
      <w:pPr>
        <w:spacing w:line="276" w:lineRule="auto"/>
        <w:rPr>
          <w:rFonts w:ascii="Tahoma" w:eastAsia="Calibri" w:hAnsi="Tahoma" w:cs="Tahoma"/>
          <w:sz w:val="24"/>
          <w:szCs w:val="24"/>
        </w:rPr>
      </w:pPr>
      <w:r w:rsidRPr="005829A8">
        <w:rPr>
          <w:rFonts w:ascii="Tahoma" w:eastAsia="Calibri" w:hAnsi="Tahoma" w:cs="Tahoma"/>
          <w:sz w:val="24"/>
          <w:szCs w:val="24"/>
        </w:rPr>
        <w:t>Allen undt Jedem was Standes, we=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sens oder condition die sein, denen diese schrift,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vorkommet Zu lesen oder hören laßen, günsti=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gen herrn und gutten freünden Thun kundt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wier Johan Brandes Bürgermeister, Matthias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von Süchten und Augustin Wilmer Rathmän=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ner der  Kön. Stadt Danzigk verordnete Ver=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weser des Stüblawischen Werders, nebenst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erbietunge unser freundtewilligen dienste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und sonst allen gutten, einem Jedrn nach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seines Standes gebühr, hiermit offentlich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color w:val="FF0000"/>
          <w:sz w:val="24"/>
          <w:szCs w:val="24"/>
        </w:rPr>
        <w:t>scan 477=Seite 404/415 rechts:</w:t>
      </w:r>
      <w:r w:rsidR="005829A8">
        <w:rPr>
          <w:rFonts w:ascii="Tahoma" w:eastAsia="Calibri" w:hAnsi="Tahoma" w:cs="Tahoma"/>
          <w:color w:val="FF0000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Zeügende, Das nachdem Anno 1562 die Erstern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Heinrich Beijer, dieser Stadt einZiegelingk sein und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seiner Volbrüder Anparter Landes in Reichenbergi=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schen gelegen, nemblich vier hufen, und dre</w:t>
      </w:r>
      <w:r w:rsidR="000651B8">
        <w:rPr>
          <w:rFonts w:ascii="Tahoma" w:eastAsia="Calibri" w:hAnsi="Tahoma" w:cs="Tahoma"/>
          <w:sz w:val="24"/>
          <w:szCs w:val="24"/>
        </w:rPr>
        <w:t>y</w:t>
      </w:r>
      <w:r w:rsidRPr="005829A8">
        <w:rPr>
          <w:rFonts w:ascii="Tahoma" w:eastAsia="Calibri" w:hAnsi="Tahoma" w:cs="Tahoma"/>
          <w:sz w:val="24"/>
          <w:szCs w:val="24"/>
        </w:rPr>
        <w:t xml:space="preserve"> undt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Zwanzigstehalbe halben Morgen vorkaufft den Vor=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sichtigen Mannen Albrecht Philippsen, und Jo=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han Peterßen, vormöge des Kauffbriefes so sie un=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ter sich darüber gemacht, welcher vorgemelte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Kauff baußen wissen und Zulaß des ehrbaren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Wolweisen Raths dieser Stadt oder der veror=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dneten befehlighaber des Stüblawischen Werders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fortgestellet, und beschlossen. So haben gemel=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te herren auf befehl eines Erbaren Raths mit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beider Parte als Käuffers und verkäuffern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bewilligung einen Einspruch gethan, in den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Kauff getreden, und solche vier huben, 22 1/2 Mor=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gen vor die Stadt angenommen, und solch Landt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wiederumb den beiden Mannen, alß Albrecht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Philippsen und Johan Peterssen Anno 1563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am dritten Februar</w:t>
      </w:r>
      <w:r w:rsidR="000651B8">
        <w:rPr>
          <w:rFonts w:ascii="Tahoma" w:eastAsia="Calibri" w:hAnsi="Tahoma" w:cs="Tahoma"/>
          <w:sz w:val="24"/>
          <w:szCs w:val="24"/>
        </w:rPr>
        <w:t>y</w:t>
      </w:r>
      <w:r w:rsidRPr="005829A8">
        <w:rPr>
          <w:rFonts w:ascii="Tahoma" w:eastAsia="Calibri" w:hAnsi="Tahoma" w:cs="Tahoma"/>
          <w:sz w:val="24"/>
          <w:szCs w:val="24"/>
        </w:rPr>
        <w:t xml:space="preserve"> Zur Miete auf einen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gebuerlichen Zins ausgethan, anZuheben vom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Anno 63 am 3. februar</w:t>
      </w:r>
      <w:r w:rsidR="000651B8">
        <w:rPr>
          <w:rFonts w:ascii="Tahoma" w:eastAsia="Calibri" w:hAnsi="Tahoma" w:cs="Tahoma"/>
          <w:sz w:val="24"/>
          <w:szCs w:val="24"/>
        </w:rPr>
        <w:t>y</w:t>
      </w:r>
      <w:r w:rsidRPr="005829A8">
        <w:rPr>
          <w:rFonts w:ascii="Tahoma" w:eastAsia="Calibri" w:hAnsi="Tahoma" w:cs="Tahoma"/>
          <w:sz w:val="24"/>
          <w:szCs w:val="24"/>
        </w:rPr>
        <w:t xml:space="preserve"> bis Anno 1566 auf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Gregor</w:t>
      </w:r>
      <w:r w:rsidR="000651B8">
        <w:rPr>
          <w:rFonts w:ascii="Tahoma" w:eastAsia="Calibri" w:hAnsi="Tahoma" w:cs="Tahoma"/>
          <w:sz w:val="24"/>
          <w:szCs w:val="24"/>
        </w:rPr>
        <w:t>y</w:t>
      </w:r>
      <w:r w:rsidRPr="005829A8">
        <w:rPr>
          <w:rFonts w:ascii="Tahoma" w:eastAsia="Calibri" w:hAnsi="Tahoma" w:cs="Tahoma"/>
          <w:sz w:val="24"/>
          <w:szCs w:val="24"/>
        </w:rPr>
        <w:t>, Zu der selbigen Zeit volkommene Rechen=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schaft mit gemelten beiden Mannen gehalten,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was sie dem Erbaren Rath für Miete des Landes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und ein erbar Rath wiederumb Ihnen schuldigk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lastRenderedPageBreak/>
        <w:t>geworden, wegen des geldes, so sie auf den Kauff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color w:val="FF0000"/>
          <w:sz w:val="24"/>
          <w:szCs w:val="24"/>
        </w:rPr>
        <w:t>scan 478=Seite 405/416 links:</w:t>
      </w:r>
      <w:r w:rsidR="005829A8">
        <w:rPr>
          <w:rFonts w:ascii="Tahoma" w:eastAsia="Calibri" w:hAnsi="Tahoma" w:cs="Tahoma"/>
          <w:color w:val="FF0000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dem Heinrich Baijer verlecht(?), alles Zur ge=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nüge geklaret, verrichtet und bezahlet, und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als daßelbige Landt 4 Huben und 22 1/2 mor=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gen eigenthümlich, fre</w:t>
      </w:r>
      <w:r w:rsidR="000651B8">
        <w:rPr>
          <w:rFonts w:ascii="Tahoma" w:eastAsia="Calibri" w:hAnsi="Tahoma" w:cs="Tahoma"/>
          <w:sz w:val="24"/>
          <w:szCs w:val="24"/>
        </w:rPr>
        <w:t>y</w:t>
      </w:r>
      <w:r w:rsidRPr="005829A8">
        <w:rPr>
          <w:rFonts w:ascii="Tahoma" w:eastAsia="Calibri" w:hAnsi="Tahoma" w:cs="Tahoma"/>
          <w:sz w:val="24"/>
          <w:szCs w:val="24"/>
        </w:rPr>
        <w:t xml:space="preserve"> und quit(?) wieder=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umb an die Stadt gekommen. So wie vor=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gemelte herren Vorweser des Stüblawischen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Werders im nahmen des Erbaren Raths Zu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Danzigk auß sonderlicher gunst aufs newe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uberein gekommen, mit vorgenandten Al=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brecht Philippsen und Johan Peterßen von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wegen diesen Landes 4 huben und 22 1/2 mor=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gen ihnen daßelbige vermeldet, das beste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mit dem geringsten Zusamen, auf Zwans=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Zigk Jahr nuz volgende(?), anzufangende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Anno 1566 auf Gregor</w:t>
      </w:r>
      <w:r w:rsidR="000651B8">
        <w:rPr>
          <w:rFonts w:ascii="Tahoma" w:eastAsia="Calibri" w:hAnsi="Tahoma" w:cs="Tahoma"/>
          <w:sz w:val="24"/>
          <w:szCs w:val="24"/>
        </w:rPr>
        <w:t>y</w:t>
      </w:r>
      <w:r w:rsidRPr="005829A8">
        <w:rPr>
          <w:rFonts w:ascii="Tahoma" w:eastAsia="Calibri" w:hAnsi="Tahoma" w:cs="Tahoma"/>
          <w:sz w:val="24"/>
          <w:szCs w:val="24"/>
        </w:rPr>
        <w:t>, umb fünfund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dreißigk groschen vor iedenen Morgen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Jehrlichen Zinß, vor dem Tage Gregor</w:t>
      </w:r>
      <w:r w:rsidR="000651B8">
        <w:rPr>
          <w:rFonts w:ascii="Tahoma" w:eastAsia="Calibri" w:hAnsi="Tahoma" w:cs="Tahoma"/>
          <w:sz w:val="24"/>
          <w:szCs w:val="24"/>
        </w:rPr>
        <w:t>y</w:t>
      </w:r>
      <w:r w:rsidRPr="005829A8">
        <w:rPr>
          <w:rFonts w:ascii="Tahoma" w:eastAsia="Calibri" w:hAnsi="Tahoma" w:cs="Tahoma"/>
          <w:sz w:val="24"/>
          <w:szCs w:val="24"/>
        </w:rPr>
        <w:t xml:space="preserve"> Zu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erlegen, welcher das Jahr Zins 249 m 22 1/2 ß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Darzu sein sie verpflicht dem Pfarrherrn seinen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Thezem Zugeben, die Mühlen Zu unterhalten,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alle Scharwercke binnen und baußen Lan=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des festZustellen, und Zu vollen Jahre, Landt=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schoß bezahlen, nach inhalt des Erbaren Raths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vorschreibung dem Dorffe gegeben. Wann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aber /: das Gott der Allmechtige gnadig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verhüten wolle :/ eine außbrüche geschiht,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oder zu befürchten ist, die unkost so Zu der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reparation gehöret, gehet uber die Erb=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color w:val="FF0000"/>
          <w:sz w:val="24"/>
          <w:szCs w:val="24"/>
        </w:rPr>
        <w:t>scan 479=Seite 405/416 rechts:</w:t>
      </w:r>
      <w:r w:rsidR="005829A8">
        <w:rPr>
          <w:rFonts w:ascii="Tahoma" w:eastAsia="Calibri" w:hAnsi="Tahoma" w:cs="Tahoma"/>
          <w:color w:val="FF0000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nahmen, auch die Jehrliche herrn(?) HubenZins, der=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gleichen Zu unterhaltung des Pfarherrn wegen der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- 60 m so Ihnen Jehrlich Zugeben Zugesteget, nach An=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Zahl von diesen vier hufen 22 1/2 Morgen helffen  dra=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gen, so wohl den Schulzen Zu unterhalten, so viel auff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diese 4 Huben 22 1/2 Morgen nach Anzahl kommet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Zuerlegen. Welches ein Erbarer Rath als die Erb=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herren wegen der Stadt oder gemeinen guttes auff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sich Zunehmen gebüret, gleich wie das orth andere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lastRenderedPageBreak/>
        <w:t>die Erbgerechtigkeit in den gütern haben Thun müssen,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sonsten sein sie Jehrlich ohne außrede den vollen kom=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menen bestimmten Zinß Zu erlegen schuldigk.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Hierbe</w:t>
      </w:r>
      <w:r w:rsidR="000651B8">
        <w:rPr>
          <w:rFonts w:ascii="Tahoma" w:eastAsia="Calibri" w:hAnsi="Tahoma" w:cs="Tahoma"/>
          <w:sz w:val="24"/>
          <w:szCs w:val="24"/>
        </w:rPr>
        <w:t>y</w:t>
      </w:r>
      <w:r w:rsidRPr="005829A8">
        <w:rPr>
          <w:rFonts w:ascii="Tahoma" w:eastAsia="Calibri" w:hAnsi="Tahoma" w:cs="Tahoma"/>
          <w:sz w:val="24"/>
          <w:szCs w:val="24"/>
        </w:rPr>
        <w:t xml:space="preserve"> ist auch accordiret, was vorgenannte bei=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de Mannen oder Ihre Erbnahmen auf diesem Lande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anselbigem Zum besten werden bawen, an häu=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sern, stellen oder Schaünen, Zu behuf deßelbigen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das solches im Außgange der Zwanzigk Jahren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sol nach verdienunge unparthe</w:t>
      </w:r>
      <w:r w:rsidR="000651B8">
        <w:rPr>
          <w:rFonts w:ascii="Tahoma" w:eastAsia="Calibri" w:hAnsi="Tahoma" w:cs="Tahoma"/>
          <w:sz w:val="24"/>
          <w:szCs w:val="24"/>
        </w:rPr>
        <w:t>y</w:t>
      </w:r>
      <w:r w:rsidRPr="005829A8">
        <w:rPr>
          <w:rFonts w:ascii="Tahoma" w:eastAsia="Calibri" w:hAnsi="Tahoma" w:cs="Tahoma"/>
          <w:sz w:val="24"/>
          <w:szCs w:val="24"/>
        </w:rPr>
        <w:t>scher gutter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Manner geschezet oder astimiret und durch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den Ehrbaren Rath erleget werden, So ferner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ein Erbarer Rath nicht würde mit Ihnen accordiren,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auf eine newe Miete, welches vorgenannte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Mannen oder Ihren Erbnahmen vor anderen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sol gegönnet werden, so ferner sie geben, was von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anderen zu bekommen. Auch so ein Erbar Rath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würde gesinnet sein dieß Landt Zuvorkaüffen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so begehren gemelte beide Mannen, das Sie, Ihre</w:t>
      </w:r>
      <w:r w:rsidR="005829A8">
        <w:rPr>
          <w:rFonts w:ascii="Tahoma" w:eastAsia="Calibri" w:hAnsi="Tahoma" w:cs="Tahoma"/>
          <w:sz w:val="24"/>
          <w:szCs w:val="24"/>
        </w:rPr>
        <w:br/>
      </w:r>
    </w:p>
    <w:p w14:paraId="5A577747" w14:textId="77777777" w:rsidR="00050070" w:rsidRPr="005829A8" w:rsidRDefault="00050070" w:rsidP="00050070">
      <w:pPr>
        <w:spacing w:line="276" w:lineRule="auto"/>
        <w:rPr>
          <w:rFonts w:ascii="Tahoma" w:eastAsia="Calibri" w:hAnsi="Tahoma" w:cs="Tahoma"/>
          <w:color w:val="FF0000"/>
          <w:sz w:val="24"/>
          <w:szCs w:val="24"/>
        </w:rPr>
      </w:pPr>
      <w:r w:rsidRPr="005829A8">
        <w:rPr>
          <w:rFonts w:ascii="Tahoma" w:eastAsia="Calibri" w:hAnsi="Tahoma" w:cs="Tahoma"/>
          <w:color w:val="FF0000"/>
          <w:sz w:val="24"/>
          <w:szCs w:val="24"/>
        </w:rPr>
        <w:t>scan 480=Seite 406/417 links:</w:t>
      </w:r>
    </w:p>
    <w:p w14:paraId="79E7AA0D" w14:textId="7C9C90EE" w:rsidR="00050070" w:rsidRPr="005829A8" w:rsidRDefault="00050070" w:rsidP="00050070">
      <w:pPr>
        <w:spacing w:line="276" w:lineRule="auto"/>
        <w:rPr>
          <w:rFonts w:ascii="Tahoma" w:eastAsia="Calibri" w:hAnsi="Tahoma" w:cs="Tahoma"/>
          <w:sz w:val="24"/>
          <w:szCs w:val="24"/>
        </w:rPr>
      </w:pPr>
      <w:r w:rsidRPr="005829A8">
        <w:rPr>
          <w:rFonts w:ascii="Tahoma" w:eastAsia="Calibri" w:hAnsi="Tahoma" w:cs="Tahoma"/>
          <w:sz w:val="24"/>
          <w:szCs w:val="24"/>
        </w:rPr>
        <w:t>Erbnahmen oder nachkomlinge die negsten dar=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Zu se</w:t>
      </w:r>
      <w:r w:rsidR="000651B8">
        <w:rPr>
          <w:rFonts w:ascii="Tahoma" w:eastAsia="Calibri" w:hAnsi="Tahoma" w:cs="Tahoma"/>
          <w:sz w:val="24"/>
          <w:szCs w:val="24"/>
        </w:rPr>
        <w:t>y</w:t>
      </w:r>
      <w:r w:rsidRPr="005829A8">
        <w:rPr>
          <w:rFonts w:ascii="Tahoma" w:eastAsia="Calibri" w:hAnsi="Tahoma" w:cs="Tahoma"/>
          <w:sz w:val="24"/>
          <w:szCs w:val="24"/>
        </w:rPr>
        <w:t>n mögen, so ferner sie so Miethe darfür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geben wollen, als man von andern bekom=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men kann, Welches ein Erbar Rath Ihnen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oder Ihren Erbnahmen, so ferner sie sich in ge=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trewer Unterthenigkeit in allem gebür=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lich verhalten, vor anderen werden gön=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nen, Zu mehrer bekrefftigung dieses, und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Zum geZeugniß der warheit, haben wier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obengemaldter Bürgermeistern und Rath=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mane unser Petschiere hieran gesezet,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Datum Danzigk Anno 1566 auf Gregor</w:t>
      </w:r>
      <w:r w:rsidR="000651B8">
        <w:rPr>
          <w:rFonts w:ascii="Tahoma" w:eastAsia="Calibri" w:hAnsi="Tahoma" w:cs="Tahoma"/>
          <w:sz w:val="24"/>
          <w:szCs w:val="24"/>
        </w:rPr>
        <w:t>y</w:t>
      </w:r>
      <w:r w:rsidRPr="005829A8">
        <w:rPr>
          <w:rFonts w:ascii="Tahoma" w:eastAsia="Calibri" w:hAnsi="Tahoma" w:cs="Tahoma"/>
          <w:sz w:val="24"/>
          <w:szCs w:val="24"/>
        </w:rPr>
        <w:t>.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="005829A8">
        <w:rPr>
          <w:rFonts w:ascii="Tahoma" w:eastAsia="Calibri" w:hAnsi="Tahoma" w:cs="Tahoma"/>
          <w:sz w:val="24"/>
          <w:szCs w:val="24"/>
        </w:rPr>
        <w:br/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Reichenbergk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 xml:space="preserve">hatt ... Huben ... Morgen </w:t>
      </w:r>
      <w:r w:rsidRPr="005829A8">
        <w:rPr>
          <w:rFonts w:ascii="Tahoma" w:eastAsia="Calibri" w:hAnsi="Tahoma" w:cs="Tahoma"/>
          <w:color w:val="FF0000"/>
          <w:sz w:val="24"/>
          <w:szCs w:val="24"/>
        </w:rPr>
        <w:t>(nicht beziffert)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nach ... des Dorff  komdt ... Nach=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bahren. Zur Kirche darzu gehören die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Weßeliniker, Plehendorffer und Newdörffer,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darinnen ist Pfarherr Martinus Remus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lastRenderedPageBreak/>
        <w:t>dieser ist in die stadt genommen und ist in seine</w:t>
      </w:r>
      <w:r w:rsidR="005829A8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stelle gekommen.</w:t>
      </w:r>
    </w:p>
    <w:p w14:paraId="4773B1B4" w14:textId="71019A34" w:rsidR="00050070" w:rsidRPr="00603B64" w:rsidRDefault="00603B64" w:rsidP="00050070">
      <w:pPr>
        <w:spacing w:line="276" w:lineRule="auto"/>
        <w:rPr>
          <w:rFonts w:ascii="Tahoma" w:eastAsia="Calibri" w:hAnsi="Tahoma" w:cs="Tahoma"/>
          <w:color w:val="C00000"/>
          <w:sz w:val="24"/>
          <w:szCs w:val="24"/>
        </w:rPr>
      </w:pPr>
      <w:r w:rsidRPr="00603B64">
        <w:rPr>
          <w:rFonts w:ascii="Tahoma" w:eastAsia="Calibri" w:hAnsi="Tahoma" w:cs="Tahoma"/>
          <w:color w:val="C00000"/>
          <w:sz w:val="24"/>
          <w:szCs w:val="24"/>
        </w:rPr>
        <w:t>S</w:t>
      </w:r>
      <w:r w:rsidR="00050070" w:rsidRPr="00603B64">
        <w:rPr>
          <w:rFonts w:ascii="Tahoma" w:eastAsia="Calibri" w:hAnsi="Tahoma" w:cs="Tahoma"/>
          <w:color w:val="C00000"/>
          <w:sz w:val="24"/>
          <w:szCs w:val="24"/>
        </w:rPr>
        <w:t xml:space="preserve">can </w:t>
      </w:r>
      <w:r w:rsidRPr="00603B64">
        <w:rPr>
          <w:rFonts w:ascii="Tahoma" w:eastAsia="Calibri" w:hAnsi="Tahoma" w:cs="Tahoma"/>
          <w:color w:val="C00000"/>
          <w:sz w:val="24"/>
          <w:szCs w:val="24"/>
        </w:rPr>
        <w:t>13</w:t>
      </w:r>
    </w:p>
    <w:p w14:paraId="3C751F55" w14:textId="577D4A69" w:rsidR="00050070" w:rsidRPr="00B321AA" w:rsidRDefault="00050070" w:rsidP="00050070">
      <w:pPr>
        <w:spacing w:line="276" w:lineRule="auto"/>
        <w:rPr>
          <w:rFonts w:ascii="Tahoma" w:eastAsia="Calibri" w:hAnsi="Tahoma" w:cs="Tahoma"/>
          <w:b/>
          <w:bCs/>
          <w:color w:val="C00000"/>
          <w:sz w:val="24"/>
          <w:szCs w:val="24"/>
        </w:rPr>
      </w:pPr>
      <w:r w:rsidRPr="00B321AA">
        <w:rPr>
          <w:rFonts w:ascii="Tahoma" w:eastAsia="Calibri" w:hAnsi="Tahoma" w:cs="Tahoma"/>
          <w:b/>
          <w:bCs/>
          <w:color w:val="C00000"/>
          <w:sz w:val="24"/>
          <w:szCs w:val="24"/>
        </w:rPr>
        <w:t>Pfarrherren</w:t>
      </w:r>
    </w:p>
    <w:p w14:paraId="3E6D6C6F" w14:textId="08876B82" w:rsidR="00050070" w:rsidRPr="005829A8" w:rsidRDefault="00050070" w:rsidP="00050070">
      <w:pPr>
        <w:spacing w:line="276" w:lineRule="auto"/>
        <w:rPr>
          <w:rFonts w:ascii="Tahoma" w:eastAsia="Calibri" w:hAnsi="Tahoma" w:cs="Tahoma"/>
          <w:sz w:val="24"/>
          <w:szCs w:val="24"/>
        </w:rPr>
      </w:pPr>
      <w:r w:rsidRPr="005829A8">
        <w:rPr>
          <w:rFonts w:ascii="Tahoma" w:eastAsia="Calibri" w:hAnsi="Tahoma" w:cs="Tahoma"/>
          <w:sz w:val="24"/>
          <w:szCs w:val="24"/>
        </w:rPr>
        <w:t>1592</w:t>
      </w:r>
      <w:r w:rsidR="00603B64">
        <w:rPr>
          <w:rFonts w:ascii="Tahoma" w:eastAsia="Calibri" w:hAnsi="Tahoma" w:cs="Tahoma"/>
          <w:sz w:val="24"/>
          <w:szCs w:val="24"/>
        </w:rPr>
        <w:t xml:space="preserve"> </w:t>
      </w:r>
      <w:r w:rsidRPr="005829A8">
        <w:rPr>
          <w:rFonts w:ascii="Tahoma" w:eastAsia="Calibri" w:hAnsi="Tahoma" w:cs="Tahoma"/>
          <w:sz w:val="24"/>
          <w:szCs w:val="24"/>
        </w:rPr>
        <w:t xml:space="preserve">Bartholomeus Bollius </w:t>
      </w:r>
      <w:r w:rsidR="00536F03" w:rsidRPr="00536F03">
        <w:rPr>
          <w:rFonts w:ascii="Tahoma" w:eastAsia="Calibri" w:hAnsi="Tahoma" w:cs="Tahoma"/>
          <w:color w:val="C00000"/>
          <w:sz w:val="24"/>
          <w:szCs w:val="24"/>
        </w:rPr>
        <w:t xml:space="preserve">(lt. Rhesa 1834 Botius, Petius oder Beiting) </w:t>
      </w:r>
      <w:r w:rsidRPr="005829A8">
        <w:rPr>
          <w:rFonts w:ascii="Tahoma" w:eastAsia="Calibri" w:hAnsi="Tahoma" w:cs="Tahoma"/>
          <w:sz w:val="24"/>
          <w:szCs w:val="24"/>
        </w:rPr>
        <w:t xml:space="preserve">gewesener Cantor </w:t>
      </w:r>
      <w:r w:rsidR="00603B64">
        <w:rPr>
          <w:rFonts w:ascii="Tahoma" w:eastAsia="Calibri" w:hAnsi="Tahoma" w:cs="Tahoma"/>
          <w:sz w:val="24"/>
          <w:szCs w:val="24"/>
        </w:rPr>
        <w:t>z</w:t>
      </w:r>
      <w:r w:rsidRPr="005829A8">
        <w:rPr>
          <w:rFonts w:ascii="Tahoma" w:eastAsia="Calibri" w:hAnsi="Tahoma" w:cs="Tahoma"/>
          <w:sz w:val="24"/>
          <w:szCs w:val="24"/>
        </w:rPr>
        <w:t>u S. Peter der ist  Anno 16</w:t>
      </w:r>
      <w:r w:rsidR="00536F03">
        <w:rPr>
          <w:rFonts w:ascii="Tahoma" w:eastAsia="Calibri" w:hAnsi="Tahoma" w:cs="Tahoma"/>
          <w:sz w:val="24"/>
          <w:szCs w:val="24"/>
        </w:rPr>
        <w:t>1</w:t>
      </w:r>
      <w:r w:rsidRPr="005829A8">
        <w:rPr>
          <w:rFonts w:ascii="Tahoma" w:eastAsia="Calibri" w:hAnsi="Tahoma" w:cs="Tahoma"/>
          <w:sz w:val="24"/>
          <w:szCs w:val="24"/>
        </w:rPr>
        <w:t>1 im Octob. verstorben. Seine nachgelassene Witwe hat im Novemb</w:t>
      </w:r>
      <w:r w:rsidR="00536F03">
        <w:rPr>
          <w:rFonts w:ascii="Tahoma" w:eastAsia="Calibri" w:hAnsi="Tahoma" w:cs="Tahoma"/>
          <w:sz w:val="24"/>
          <w:szCs w:val="24"/>
        </w:rPr>
        <w:t>e</w:t>
      </w:r>
      <w:r w:rsidRPr="005829A8">
        <w:rPr>
          <w:rFonts w:ascii="Tahoma" w:eastAsia="Calibri" w:hAnsi="Tahoma" w:cs="Tahoma"/>
          <w:sz w:val="24"/>
          <w:szCs w:val="24"/>
        </w:rPr>
        <w:t>r in einer Pfanne Griefen vom</w:t>
      </w:r>
      <w:r w:rsidR="00603B64">
        <w:rPr>
          <w:rFonts w:ascii="Tahoma" w:eastAsia="Calibri" w:hAnsi="Tahoma" w:cs="Tahoma"/>
          <w:sz w:val="24"/>
          <w:szCs w:val="24"/>
        </w:rPr>
        <w:t xml:space="preserve"> </w:t>
      </w:r>
      <w:r w:rsidRPr="005829A8">
        <w:rPr>
          <w:rFonts w:ascii="Tahoma" w:eastAsia="Calibri" w:hAnsi="Tahoma" w:cs="Tahoma"/>
          <w:sz w:val="24"/>
          <w:szCs w:val="24"/>
        </w:rPr>
        <w:t>Schweine ge</w:t>
      </w:r>
      <w:r w:rsidR="00603B64">
        <w:rPr>
          <w:rFonts w:ascii="Tahoma" w:eastAsia="Calibri" w:hAnsi="Tahoma" w:cs="Tahoma"/>
          <w:sz w:val="24"/>
          <w:szCs w:val="24"/>
        </w:rPr>
        <w:t>p</w:t>
      </w:r>
      <w:r w:rsidRPr="005829A8">
        <w:rPr>
          <w:rFonts w:ascii="Tahoma" w:eastAsia="Calibri" w:hAnsi="Tahoma" w:cs="Tahoma"/>
          <w:sz w:val="24"/>
          <w:szCs w:val="24"/>
        </w:rPr>
        <w:t>ruzelt undt durch böse Zusicht die selben brennend w</w:t>
      </w:r>
      <w:r w:rsidR="00603B64">
        <w:rPr>
          <w:rFonts w:ascii="Tahoma" w:eastAsia="Calibri" w:hAnsi="Tahoma" w:cs="Tahoma"/>
          <w:sz w:val="24"/>
          <w:szCs w:val="24"/>
        </w:rPr>
        <w:t>e</w:t>
      </w:r>
      <w:r w:rsidRPr="005829A8">
        <w:rPr>
          <w:rFonts w:ascii="Tahoma" w:eastAsia="Calibri" w:hAnsi="Tahoma" w:cs="Tahoma"/>
          <w:sz w:val="24"/>
          <w:szCs w:val="24"/>
        </w:rPr>
        <w:t>rden laßen</w:t>
      </w:r>
      <w:r w:rsidR="00603B64">
        <w:rPr>
          <w:rFonts w:ascii="Tahoma" w:eastAsia="Calibri" w:hAnsi="Tahoma" w:cs="Tahoma"/>
          <w:sz w:val="24"/>
          <w:szCs w:val="24"/>
        </w:rPr>
        <w:t xml:space="preserve">, </w:t>
      </w:r>
      <w:r w:rsidRPr="005829A8">
        <w:rPr>
          <w:rFonts w:ascii="Tahoma" w:eastAsia="Calibri" w:hAnsi="Tahoma" w:cs="Tahoma"/>
          <w:sz w:val="24"/>
          <w:szCs w:val="24"/>
        </w:rPr>
        <w:t xml:space="preserve">darüber seien schwarten undt mit der </w:t>
      </w:r>
      <w:r w:rsidR="00603B64">
        <w:rPr>
          <w:rFonts w:ascii="Tahoma" w:eastAsia="Calibri" w:hAnsi="Tahoma" w:cs="Tahoma"/>
          <w:sz w:val="24"/>
          <w:szCs w:val="24"/>
        </w:rPr>
        <w:t>b</w:t>
      </w:r>
      <w:r w:rsidRPr="005829A8">
        <w:rPr>
          <w:rFonts w:ascii="Tahoma" w:eastAsia="Calibri" w:hAnsi="Tahoma" w:cs="Tahoma"/>
          <w:sz w:val="24"/>
          <w:szCs w:val="24"/>
        </w:rPr>
        <w:t>rennden Pfanne aus dem Hause für die Thüren</w:t>
      </w:r>
      <w:r w:rsidR="00603B64">
        <w:rPr>
          <w:rFonts w:ascii="Tahoma" w:eastAsia="Calibri" w:hAnsi="Tahoma" w:cs="Tahoma"/>
          <w:sz w:val="24"/>
          <w:szCs w:val="24"/>
        </w:rPr>
        <w:t xml:space="preserve"> </w:t>
      </w:r>
      <w:r w:rsidRPr="005829A8">
        <w:rPr>
          <w:rFonts w:ascii="Tahoma" w:eastAsia="Calibri" w:hAnsi="Tahoma" w:cs="Tahoma"/>
          <w:sz w:val="24"/>
          <w:szCs w:val="24"/>
        </w:rPr>
        <w:t>gelauffen da ihr das fe</w:t>
      </w:r>
      <w:r w:rsidR="00603B64">
        <w:rPr>
          <w:rFonts w:ascii="Tahoma" w:eastAsia="Calibri" w:hAnsi="Tahoma" w:cs="Tahoma"/>
          <w:sz w:val="24"/>
          <w:szCs w:val="24"/>
        </w:rPr>
        <w:t>u</w:t>
      </w:r>
      <w:r w:rsidRPr="005829A8">
        <w:rPr>
          <w:rFonts w:ascii="Tahoma" w:eastAsia="Calibri" w:hAnsi="Tahoma" w:cs="Tahoma"/>
          <w:sz w:val="24"/>
          <w:szCs w:val="24"/>
        </w:rPr>
        <w:t>er ins Strohdach geschlagen. Hatt alßdann Pfarrhoff sambt alle</w:t>
      </w:r>
      <w:r w:rsidR="00603B64">
        <w:rPr>
          <w:rFonts w:ascii="Tahoma" w:eastAsia="Calibri" w:hAnsi="Tahoma" w:cs="Tahoma"/>
          <w:sz w:val="24"/>
          <w:szCs w:val="24"/>
        </w:rPr>
        <w:t xml:space="preserve"> </w:t>
      </w:r>
      <w:r w:rsidRPr="005829A8">
        <w:rPr>
          <w:rFonts w:ascii="Tahoma" w:eastAsia="Calibri" w:hAnsi="Tahoma" w:cs="Tahoma"/>
          <w:sz w:val="24"/>
          <w:szCs w:val="24"/>
        </w:rPr>
        <w:t>dem Ihrigen wegk gebranndt.</w:t>
      </w:r>
    </w:p>
    <w:p w14:paraId="32BAB8C1" w14:textId="6AFCF57C" w:rsidR="00050070" w:rsidRPr="005829A8" w:rsidRDefault="00050070" w:rsidP="00050070">
      <w:pPr>
        <w:spacing w:line="276" w:lineRule="auto"/>
        <w:rPr>
          <w:rFonts w:ascii="Tahoma" w:eastAsia="Calibri" w:hAnsi="Tahoma" w:cs="Tahoma"/>
          <w:sz w:val="24"/>
          <w:szCs w:val="24"/>
        </w:rPr>
      </w:pPr>
      <w:r w:rsidRPr="005829A8">
        <w:rPr>
          <w:rFonts w:ascii="Tahoma" w:eastAsia="Calibri" w:hAnsi="Tahoma" w:cs="Tahoma"/>
          <w:sz w:val="24"/>
          <w:szCs w:val="24"/>
        </w:rPr>
        <w:t>1611 21.</w:t>
      </w:r>
      <w:r w:rsidR="00603B64">
        <w:rPr>
          <w:rFonts w:ascii="Tahoma" w:eastAsia="Calibri" w:hAnsi="Tahoma" w:cs="Tahoma"/>
          <w:sz w:val="24"/>
          <w:szCs w:val="24"/>
        </w:rPr>
        <w:t xml:space="preserve"> </w:t>
      </w:r>
      <w:r w:rsidRPr="005829A8">
        <w:rPr>
          <w:rFonts w:ascii="Tahoma" w:eastAsia="Calibri" w:hAnsi="Tahoma" w:cs="Tahoma"/>
          <w:sz w:val="24"/>
          <w:szCs w:val="24"/>
        </w:rPr>
        <w:t>Decemb. Joachimus Heil ein Schulmeister vom Praust ist auf Schluß eines Erbaren Raths in des</w:t>
      </w:r>
      <w:r w:rsidR="00A30D45">
        <w:rPr>
          <w:rFonts w:ascii="Tahoma" w:eastAsia="Calibri" w:hAnsi="Tahoma" w:cs="Tahoma"/>
          <w:sz w:val="24"/>
          <w:szCs w:val="24"/>
        </w:rPr>
        <w:t xml:space="preserve"> </w:t>
      </w:r>
      <w:r w:rsidRPr="005829A8">
        <w:rPr>
          <w:rFonts w:ascii="Tahoma" w:eastAsia="Calibri" w:hAnsi="Tahoma" w:cs="Tahoma"/>
          <w:sz w:val="24"/>
          <w:szCs w:val="24"/>
        </w:rPr>
        <w:t>Verstorbenen stelle introduciret worden.</w:t>
      </w:r>
    </w:p>
    <w:p w14:paraId="404E9423" w14:textId="0EA4CABD" w:rsidR="00050070" w:rsidRPr="00B321AA" w:rsidRDefault="00050070" w:rsidP="00050070">
      <w:pPr>
        <w:spacing w:line="276" w:lineRule="auto"/>
        <w:rPr>
          <w:rFonts w:ascii="Tahoma" w:eastAsia="Calibri" w:hAnsi="Tahoma" w:cs="Tahoma"/>
          <w:color w:val="C00000"/>
          <w:sz w:val="24"/>
          <w:szCs w:val="24"/>
        </w:rPr>
      </w:pPr>
      <w:r w:rsidRPr="005829A8">
        <w:rPr>
          <w:rFonts w:ascii="Tahoma" w:eastAsia="Calibri" w:hAnsi="Tahoma" w:cs="Tahoma"/>
          <w:sz w:val="24"/>
          <w:szCs w:val="24"/>
        </w:rPr>
        <w:t>1613 13.</w:t>
      </w:r>
      <w:r w:rsidR="00A30D45">
        <w:rPr>
          <w:rFonts w:ascii="Tahoma" w:eastAsia="Calibri" w:hAnsi="Tahoma" w:cs="Tahoma"/>
          <w:sz w:val="24"/>
          <w:szCs w:val="24"/>
        </w:rPr>
        <w:t xml:space="preserve"> </w:t>
      </w:r>
      <w:r w:rsidRPr="005829A8">
        <w:rPr>
          <w:rFonts w:ascii="Tahoma" w:eastAsia="Calibri" w:hAnsi="Tahoma" w:cs="Tahoma"/>
          <w:sz w:val="24"/>
          <w:szCs w:val="24"/>
        </w:rPr>
        <w:t>Octobr. Melchior Langius ist in des verstorbenen Joachim Heils Predigerstelle introduciret worden.</w:t>
      </w:r>
      <w:r w:rsidR="00A30D45">
        <w:rPr>
          <w:rFonts w:ascii="Tahoma" w:eastAsia="Calibri" w:hAnsi="Tahoma" w:cs="Tahoma"/>
          <w:sz w:val="24"/>
          <w:szCs w:val="24"/>
        </w:rPr>
        <w:br/>
      </w:r>
      <w:r w:rsidR="00A30D45" w:rsidRPr="00B321AA">
        <w:rPr>
          <w:rFonts w:ascii="Tahoma" w:eastAsia="Calibri" w:hAnsi="Tahoma" w:cs="Tahoma"/>
          <w:color w:val="C00000"/>
          <w:sz w:val="24"/>
          <w:szCs w:val="24"/>
        </w:rPr>
        <w:t xml:space="preserve">Rhesa 1834: Melchior Langius. Palatinus, kam 1613 im Oktober hieher, ist mit den Seinigen 161 an der Pest gestorben. </w:t>
      </w:r>
    </w:p>
    <w:p w14:paraId="0D2F85C7" w14:textId="30917489" w:rsidR="00050070" w:rsidRPr="00B321AA" w:rsidRDefault="00B321AA" w:rsidP="00050070">
      <w:pPr>
        <w:spacing w:line="276" w:lineRule="auto"/>
        <w:rPr>
          <w:rFonts w:ascii="Tahoma" w:eastAsia="Calibri" w:hAnsi="Tahoma" w:cs="Tahoma"/>
          <w:color w:val="C00000"/>
          <w:sz w:val="24"/>
          <w:szCs w:val="24"/>
        </w:rPr>
      </w:pPr>
      <w:r w:rsidRPr="00B321AA">
        <w:rPr>
          <w:rFonts w:ascii="Tahoma" w:eastAsia="Calibri" w:hAnsi="Tahoma" w:cs="Tahoma"/>
          <w:color w:val="C00000"/>
          <w:sz w:val="24"/>
          <w:szCs w:val="24"/>
        </w:rPr>
        <w:t>S</w:t>
      </w:r>
      <w:r w:rsidR="00050070" w:rsidRPr="00B321AA">
        <w:rPr>
          <w:rFonts w:ascii="Tahoma" w:eastAsia="Calibri" w:hAnsi="Tahoma" w:cs="Tahoma"/>
          <w:color w:val="C00000"/>
          <w:sz w:val="24"/>
          <w:szCs w:val="24"/>
        </w:rPr>
        <w:t>can</w:t>
      </w:r>
      <w:r w:rsidRPr="00B321AA">
        <w:rPr>
          <w:rFonts w:ascii="Tahoma" w:eastAsia="Calibri" w:hAnsi="Tahoma" w:cs="Tahoma"/>
          <w:color w:val="C00000"/>
          <w:sz w:val="24"/>
          <w:szCs w:val="24"/>
        </w:rPr>
        <w:t xml:space="preserve"> 14</w:t>
      </w:r>
    </w:p>
    <w:p w14:paraId="732BE6CD" w14:textId="77777777" w:rsidR="00050070" w:rsidRPr="00B321AA" w:rsidRDefault="00050070" w:rsidP="00050070">
      <w:pPr>
        <w:spacing w:line="276" w:lineRule="auto"/>
        <w:rPr>
          <w:rFonts w:ascii="Tahoma" w:eastAsia="Calibri" w:hAnsi="Tahoma" w:cs="Tahoma"/>
          <w:b/>
          <w:bCs/>
          <w:sz w:val="24"/>
          <w:szCs w:val="24"/>
        </w:rPr>
      </w:pPr>
      <w:r w:rsidRPr="00B321AA">
        <w:rPr>
          <w:rFonts w:ascii="Tahoma" w:eastAsia="Calibri" w:hAnsi="Tahoma" w:cs="Tahoma"/>
          <w:b/>
          <w:bCs/>
          <w:sz w:val="24"/>
          <w:szCs w:val="24"/>
        </w:rPr>
        <w:t>Kirchenvätere</w:t>
      </w:r>
    </w:p>
    <w:p w14:paraId="1213E444" w14:textId="2E630CAE" w:rsidR="00050070" w:rsidRPr="005829A8" w:rsidRDefault="00050070" w:rsidP="0056082C">
      <w:pPr>
        <w:spacing w:line="276" w:lineRule="auto"/>
        <w:ind w:left="2124" w:hanging="2124"/>
        <w:rPr>
          <w:rFonts w:ascii="Tahoma" w:eastAsia="Calibri" w:hAnsi="Tahoma" w:cs="Tahoma"/>
          <w:sz w:val="24"/>
          <w:szCs w:val="24"/>
        </w:rPr>
      </w:pPr>
      <w:r w:rsidRPr="005829A8">
        <w:rPr>
          <w:rFonts w:ascii="Tahoma" w:eastAsia="Calibri" w:hAnsi="Tahoma" w:cs="Tahoma"/>
          <w:sz w:val="24"/>
          <w:szCs w:val="24"/>
        </w:rPr>
        <w:t>1592 20. Juny</w:t>
      </w:r>
      <w:r w:rsidR="00B321AA">
        <w:rPr>
          <w:rFonts w:ascii="Tahoma" w:eastAsia="Calibri" w:hAnsi="Tahoma" w:cs="Tahoma"/>
          <w:sz w:val="24"/>
          <w:szCs w:val="24"/>
        </w:rPr>
        <w:tab/>
      </w:r>
      <w:r w:rsidRPr="005829A8">
        <w:rPr>
          <w:rFonts w:ascii="Tahoma" w:eastAsia="Calibri" w:hAnsi="Tahoma" w:cs="Tahoma"/>
          <w:sz w:val="24"/>
          <w:szCs w:val="24"/>
        </w:rPr>
        <w:t>Volckert v. Cohl</w:t>
      </w:r>
      <w:r w:rsidR="00B321AA">
        <w:rPr>
          <w:rFonts w:ascii="Tahoma" w:eastAsia="Calibri" w:hAnsi="Tahoma" w:cs="Tahoma"/>
          <w:sz w:val="24"/>
          <w:szCs w:val="24"/>
        </w:rPr>
        <w:t>um</w:t>
      </w:r>
      <w:r w:rsidRPr="005829A8">
        <w:rPr>
          <w:rFonts w:ascii="Tahoma" w:eastAsia="Calibri" w:hAnsi="Tahoma" w:cs="Tahoma"/>
          <w:sz w:val="24"/>
          <w:szCs w:val="24"/>
        </w:rPr>
        <w:t xml:space="preserve"> </w:t>
      </w:r>
      <w:r w:rsidR="00B321AA">
        <w:rPr>
          <w:rFonts w:ascii="Tahoma" w:eastAsia="Calibri" w:hAnsi="Tahoma" w:cs="Tahoma"/>
          <w:sz w:val="24"/>
          <w:szCs w:val="24"/>
        </w:rPr>
        <w:t>z</w:t>
      </w:r>
      <w:r w:rsidRPr="005829A8">
        <w:rPr>
          <w:rFonts w:ascii="Tahoma" w:eastAsia="Calibri" w:hAnsi="Tahoma" w:cs="Tahoma"/>
          <w:sz w:val="24"/>
          <w:szCs w:val="24"/>
        </w:rPr>
        <w:t>u Weßelenike</w:t>
      </w:r>
      <w:r w:rsidR="00B321AA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 xml:space="preserve">Cersten Ackerman </w:t>
      </w:r>
      <w:r w:rsidR="00B321AA">
        <w:rPr>
          <w:rFonts w:ascii="Tahoma" w:eastAsia="Calibri" w:hAnsi="Tahoma" w:cs="Tahoma"/>
          <w:sz w:val="24"/>
          <w:szCs w:val="24"/>
        </w:rPr>
        <w:t>z</w:t>
      </w:r>
      <w:r w:rsidRPr="005829A8">
        <w:rPr>
          <w:rFonts w:ascii="Tahoma" w:eastAsia="Calibri" w:hAnsi="Tahoma" w:cs="Tahoma"/>
          <w:sz w:val="24"/>
          <w:szCs w:val="24"/>
        </w:rPr>
        <w:t>u Plenendorffe</w:t>
      </w:r>
      <w:r w:rsidR="00B321AA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Walter Bar</w:t>
      </w:r>
      <w:r w:rsidR="008C6109">
        <w:rPr>
          <w:rFonts w:ascii="Tahoma" w:eastAsia="Calibri" w:hAnsi="Tahoma" w:cs="Tahoma"/>
          <w:sz w:val="24"/>
          <w:szCs w:val="24"/>
        </w:rPr>
        <w:t>s</w:t>
      </w:r>
      <w:r w:rsidRPr="005829A8">
        <w:rPr>
          <w:rFonts w:ascii="Tahoma" w:eastAsia="Calibri" w:hAnsi="Tahoma" w:cs="Tahoma"/>
          <w:sz w:val="24"/>
          <w:szCs w:val="24"/>
        </w:rPr>
        <w:t>a</w:t>
      </w:r>
      <w:r w:rsidR="008C6109">
        <w:rPr>
          <w:rFonts w:ascii="Tahoma" w:eastAsia="Calibri" w:hAnsi="Tahoma" w:cs="Tahoma"/>
          <w:sz w:val="24"/>
          <w:szCs w:val="24"/>
        </w:rPr>
        <w:t>ck</w:t>
      </w:r>
      <w:r w:rsidRPr="005829A8">
        <w:rPr>
          <w:rFonts w:ascii="Tahoma" w:eastAsia="Calibri" w:hAnsi="Tahoma" w:cs="Tahoma"/>
          <w:sz w:val="24"/>
          <w:szCs w:val="24"/>
        </w:rPr>
        <w:t xml:space="preserve"> </w:t>
      </w:r>
      <w:r w:rsidR="00B321AA">
        <w:rPr>
          <w:rFonts w:ascii="Tahoma" w:eastAsia="Calibri" w:hAnsi="Tahoma" w:cs="Tahoma"/>
          <w:sz w:val="24"/>
          <w:szCs w:val="24"/>
        </w:rPr>
        <w:t>z</w:t>
      </w:r>
      <w:r w:rsidRPr="005829A8">
        <w:rPr>
          <w:rFonts w:ascii="Tahoma" w:eastAsia="Calibri" w:hAnsi="Tahoma" w:cs="Tahoma"/>
          <w:sz w:val="24"/>
          <w:szCs w:val="24"/>
        </w:rPr>
        <w:t>um Newendorffe</w:t>
      </w:r>
      <w:r w:rsidR="00B321AA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 xml:space="preserve">Albrecht Kirchoff </w:t>
      </w:r>
      <w:r w:rsidR="00B321AA">
        <w:rPr>
          <w:rFonts w:ascii="Tahoma" w:eastAsia="Calibri" w:hAnsi="Tahoma" w:cs="Tahoma"/>
          <w:sz w:val="24"/>
          <w:szCs w:val="24"/>
        </w:rPr>
        <w:t>z</w:t>
      </w:r>
      <w:r w:rsidRPr="005829A8">
        <w:rPr>
          <w:rFonts w:ascii="Tahoma" w:eastAsia="Calibri" w:hAnsi="Tahoma" w:cs="Tahoma"/>
          <w:sz w:val="24"/>
          <w:szCs w:val="24"/>
        </w:rPr>
        <w:t>um Reichenberge wohnende</w:t>
      </w:r>
      <w:r w:rsidR="00B321AA">
        <w:rPr>
          <w:rFonts w:ascii="Tahoma" w:eastAsia="Calibri" w:hAnsi="Tahoma" w:cs="Tahoma"/>
          <w:sz w:val="24"/>
          <w:szCs w:val="24"/>
        </w:rPr>
        <w:br/>
      </w:r>
      <w:r w:rsidR="00B321AA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Die obersten dre</w:t>
      </w:r>
      <w:r w:rsidR="000651B8">
        <w:rPr>
          <w:rFonts w:ascii="Tahoma" w:eastAsia="Calibri" w:hAnsi="Tahoma" w:cs="Tahoma"/>
          <w:sz w:val="24"/>
          <w:szCs w:val="24"/>
        </w:rPr>
        <w:t>y</w:t>
      </w:r>
      <w:r w:rsidRPr="005829A8">
        <w:rPr>
          <w:rFonts w:ascii="Tahoma" w:eastAsia="Calibri" w:hAnsi="Tahoma" w:cs="Tahoma"/>
          <w:sz w:val="24"/>
          <w:szCs w:val="24"/>
        </w:rPr>
        <w:t xml:space="preserve"> haben den gewöhnlichen eidt geleistet in Danzigk am 20. Juny Ag 92.</w:t>
      </w:r>
      <w:r w:rsidR="0056082C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 xml:space="preserve">Der Albrecht Kirchoff aber hatt den eidt </w:t>
      </w:r>
      <w:r w:rsidR="0056082C">
        <w:rPr>
          <w:rFonts w:ascii="Tahoma" w:eastAsia="Calibri" w:hAnsi="Tahoma" w:cs="Tahoma"/>
          <w:sz w:val="24"/>
          <w:szCs w:val="24"/>
        </w:rPr>
        <w:t>z</w:t>
      </w:r>
      <w:r w:rsidRPr="005829A8">
        <w:rPr>
          <w:rFonts w:ascii="Tahoma" w:eastAsia="Calibri" w:hAnsi="Tahoma" w:cs="Tahoma"/>
          <w:sz w:val="24"/>
          <w:szCs w:val="24"/>
        </w:rPr>
        <w:t>uleisten bedenken gehabt. Und weil er auf</w:t>
      </w:r>
      <w:r w:rsidR="0056082C">
        <w:rPr>
          <w:rFonts w:ascii="Tahoma" w:eastAsia="Calibri" w:hAnsi="Tahoma" w:cs="Tahoma"/>
          <w:sz w:val="24"/>
          <w:szCs w:val="24"/>
        </w:rPr>
        <w:t xml:space="preserve"> </w:t>
      </w:r>
      <w:r w:rsidRPr="005829A8">
        <w:rPr>
          <w:rFonts w:ascii="Tahoma" w:eastAsia="Calibri" w:hAnsi="Tahoma" w:cs="Tahoma"/>
          <w:sz w:val="24"/>
          <w:szCs w:val="24"/>
        </w:rPr>
        <w:t>vielfeltig vornahmen denselben nicht leisten wollen, Selbst sein Nahme cassiret. Und in seine stelle der Joachim Gottschalk zum Reichenbergk wohnende gekohren worden, der auch am 19. Februar</w:t>
      </w:r>
      <w:r w:rsidR="000651B8">
        <w:rPr>
          <w:rFonts w:ascii="Tahoma" w:eastAsia="Calibri" w:hAnsi="Tahoma" w:cs="Tahoma"/>
          <w:sz w:val="24"/>
          <w:szCs w:val="24"/>
        </w:rPr>
        <w:t>y</w:t>
      </w:r>
      <w:r w:rsidRPr="005829A8">
        <w:rPr>
          <w:rFonts w:ascii="Tahoma" w:eastAsia="Calibri" w:hAnsi="Tahoma" w:cs="Tahoma"/>
          <w:sz w:val="24"/>
          <w:szCs w:val="24"/>
        </w:rPr>
        <w:t xml:space="preserve"> Anno 1594 den eidt geleistet.</w:t>
      </w:r>
    </w:p>
    <w:p w14:paraId="541C0ABC" w14:textId="758FF7F0" w:rsidR="00050070" w:rsidRPr="005829A8" w:rsidRDefault="00050070" w:rsidP="0056082C">
      <w:pPr>
        <w:spacing w:line="276" w:lineRule="auto"/>
        <w:ind w:left="2124" w:hanging="2124"/>
        <w:rPr>
          <w:rFonts w:ascii="Tahoma" w:eastAsia="Calibri" w:hAnsi="Tahoma" w:cs="Tahoma"/>
          <w:sz w:val="24"/>
          <w:szCs w:val="24"/>
        </w:rPr>
      </w:pPr>
      <w:r w:rsidRPr="005829A8">
        <w:rPr>
          <w:rFonts w:ascii="Tahoma" w:eastAsia="Calibri" w:hAnsi="Tahoma" w:cs="Tahoma"/>
          <w:sz w:val="24"/>
          <w:szCs w:val="24"/>
        </w:rPr>
        <w:t>1605 8. Octob.</w:t>
      </w:r>
      <w:r w:rsidR="0056082C">
        <w:rPr>
          <w:rFonts w:ascii="Tahoma" w:eastAsia="Calibri" w:hAnsi="Tahoma" w:cs="Tahoma"/>
          <w:sz w:val="24"/>
          <w:szCs w:val="24"/>
        </w:rPr>
        <w:tab/>
      </w:r>
      <w:r w:rsidRPr="005829A8">
        <w:rPr>
          <w:rFonts w:ascii="Tahoma" w:eastAsia="Calibri" w:hAnsi="Tahoma" w:cs="Tahoma"/>
          <w:sz w:val="24"/>
          <w:szCs w:val="24"/>
        </w:rPr>
        <w:t xml:space="preserve">Michel Proel </w:t>
      </w:r>
      <w:r w:rsidR="0056082C">
        <w:rPr>
          <w:rFonts w:ascii="Tahoma" w:eastAsia="Calibri" w:hAnsi="Tahoma" w:cs="Tahoma"/>
          <w:sz w:val="24"/>
          <w:szCs w:val="24"/>
        </w:rPr>
        <w:t>z</w:t>
      </w:r>
      <w:r w:rsidRPr="005829A8">
        <w:rPr>
          <w:rFonts w:ascii="Tahoma" w:eastAsia="Calibri" w:hAnsi="Tahoma" w:cs="Tahoma"/>
          <w:sz w:val="24"/>
          <w:szCs w:val="24"/>
        </w:rPr>
        <w:t xml:space="preserve">u Weßelinke wohnend ist in des abgezogenen </w:t>
      </w:r>
      <w:r w:rsidR="0056082C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Volckert von K</w:t>
      </w:r>
      <w:r w:rsidR="0056082C">
        <w:rPr>
          <w:rFonts w:ascii="Tahoma" w:eastAsia="Calibri" w:hAnsi="Tahoma" w:cs="Tahoma"/>
          <w:sz w:val="24"/>
          <w:szCs w:val="24"/>
        </w:rPr>
        <w:t>ohlum</w:t>
      </w:r>
      <w:r w:rsidRPr="005829A8">
        <w:rPr>
          <w:rFonts w:ascii="Tahoma" w:eastAsia="Calibri" w:hAnsi="Tahoma" w:cs="Tahoma"/>
          <w:sz w:val="24"/>
          <w:szCs w:val="24"/>
        </w:rPr>
        <w:t xml:space="preserve"> stelle</w:t>
      </w:r>
      <w:r w:rsidR="0056082C">
        <w:rPr>
          <w:rFonts w:ascii="Tahoma" w:eastAsia="Calibri" w:hAnsi="Tahoma" w:cs="Tahoma"/>
          <w:sz w:val="24"/>
          <w:szCs w:val="24"/>
        </w:rPr>
        <w:t xml:space="preserve"> z</w:t>
      </w:r>
      <w:r w:rsidRPr="005829A8">
        <w:rPr>
          <w:rFonts w:ascii="Tahoma" w:eastAsia="Calibri" w:hAnsi="Tahoma" w:cs="Tahoma"/>
          <w:sz w:val="24"/>
          <w:szCs w:val="24"/>
        </w:rPr>
        <w:t>um Kirchen Vater verordnet, hatt auch seinen eidt dazu geleistet.</w:t>
      </w:r>
    </w:p>
    <w:p w14:paraId="41CED919" w14:textId="0F41FF30" w:rsidR="00050070" w:rsidRPr="005829A8" w:rsidRDefault="00050070" w:rsidP="00CF6DA2">
      <w:pPr>
        <w:spacing w:line="276" w:lineRule="auto"/>
        <w:ind w:left="2124" w:hanging="2124"/>
        <w:rPr>
          <w:rFonts w:ascii="Tahoma" w:eastAsia="Calibri" w:hAnsi="Tahoma" w:cs="Tahoma"/>
          <w:sz w:val="24"/>
          <w:szCs w:val="24"/>
        </w:rPr>
      </w:pPr>
      <w:r w:rsidRPr="005829A8">
        <w:rPr>
          <w:rFonts w:ascii="Tahoma" w:eastAsia="Calibri" w:hAnsi="Tahoma" w:cs="Tahoma"/>
          <w:sz w:val="24"/>
          <w:szCs w:val="24"/>
        </w:rPr>
        <w:t>1606 29. Nov.</w:t>
      </w:r>
      <w:r w:rsidR="0056082C">
        <w:rPr>
          <w:rFonts w:ascii="Tahoma" w:eastAsia="Calibri" w:hAnsi="Tahoma" w:cs="Tahoma"/>
          <w:sz w:val="24"/>
          <w:szCs w:val="24"/>
        </w:rPr>
        <w:tab/>
      </w:r>
      <w:r w:rsidRPr="005829A8">
        <w:rPr>
          <w:rFonts w:ascii="Tahoma" w:eastAsia="Calibri" w:hAnsi="Tahoma" w:cs="Tahoma"/>
          <w:sz w:val="24"/>
          <w:szCs w:val="24"/>
        </w:rPr>
        <w:t xml:space="preserve">Heinrich Hein </w:t>
      </w:r>
      <w:r w:rsidR="0056082C">
        <w:rPr>
          <w:rFonts w:ascii="Tahoma" w:eastAsia="Calibri" w:hAnsi="Tahoma" w:cs="Tahoma"/>
          <w:sz w:val="24"/>
          <w:szCs w:val="24"/>
        </w:rPr>
        <w:t>z</w:t>
      </w:r>
      <w:r w:rsidRPr="005829A8">
        <w:rPr>
          <w:rFonts w:ascii="Tahoma" w:eastAsia="Calibri" w:hAnsi="Tahoma" w:cs="Tahoma"/>
          <w:sz w:val="24"/>
          <w:szCs w:val="24"/>
        </w:rPr>
        <w:t>u Weßlink</w:t>
      </w:r>
      <w:r w:rsidR="00CF6DA2">
        <w:rPr>
          <w:rFonts w:ascii="Tahoma" w:eastAsia="Calibri" w:hAnsi="Tahoma" w:cs="Tahoma"/>
          <w:sz w:val="24"/>
          <w:szCs w:val="24"/>
        </w:rPr>
        <w:t>e</w:t>
      </w:r>
      <w:r w:rsidRPr="005829A8">
        <w:rPr>
          <w:rFonts w:ascii="Tahoma" w:eastAsia="Calibri" w:hAnsi="Tahoma" w:cs="Tahoma"/>
          <w:sz w:val="24"/>
          <w:szCs w:val="24"/>
        </w:rPr>
        <w:t xml:space="preserve"> wohnende, ist in des Dirk von Mecheln</w:t>
      </w:r>
      <w:r w:rsidR="00CF6DA2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erstochenen Michel</w:t>
      </w:r>
      <w:r w:rsidR="00CF6DA2">
        <w:rPr>
          <w:rFonts w:ascii="Tahoma" w:eastAsia="Calibri" w:hAnsi="Tahoma" w:cs="Tahoma"/>
          <w:sz w:val="24"/>
          <w:szCs w:val="24"/>
        </w:rPr>
        <w:t xml:space="preserve"> </w:t>
      </w:r>
      <w:r w:rsidRPr="005829A8">
        <w:rPr>
          <w:rFonts w:ascii="Tahoma" w:eastAsia="Calibri" w:hAnsi="Tahoma" w:cs="Tahoma"/>
          <w:sz w:val="24"/>
          <w:szCs w:val="24"/>
        </w:rPr>
        <w:t>Pro</w:t>
      </w:r>
      <w:r w:rsidR="00CF6DA2">
        <w:rPr>
          <w:rFonts w:ascii="Tahoma" w:eastAsia="Calibri" w:hAnsi="Tahoma" w:cs="Tahoma"/>
          <w:sz w:val="24"/>
          <w:szCs w:val="24"/>
        </w:rPr>
        <w:t>el</w:t>
      </w:r>
      <w:r w:rsidRPr="005829A8">
        <w:rPr>
          <w:rFonts w:ascii="Tahoma" w:eastAsia="Calibri" w:hAnsi="Tahoma" w:cs="Tahoma"/>
          <w:sz w:val="24"/>
          <w:szCs w:val="24"/>
        </w:rPr>
        <w:t xml:space="preserve"> stelle </w:t>
      </w:r>
      <w:r w:rsidR="00CF6DA2">
        <w:rPr>
          <w:rFonts w:ascii="Tahoma" w:eastAsia="Calibri" w:hAnsi="Tahoma" w:cs="Tahoma"/>
          <w:sz w:val="24"/>
          <w:szCs w:val="24"/>
        </w:rPr>
        <w:t>z</w:t>
      </w:r>
      <w:r w:rsidRPr="005829A8">
        <w:rPr>
          <w:rFonts w:ascii="Tahoma" w:eastAsia="Calibri" w:hAnsi="Tahoma" w:cs="Tahoma"/>
          <w:sz w:val="24"/>
          <w:szCs w:val="24"/>
        </w:rPr>
        <w:t>um Kirchenvater verordnet, hatt auch seinen eidt geleistet.</w:t>
      </w:r>
    </w:p>
    <w:p w14:paraId="2E4B1515" w14:textId="2A275D4D" w:rsidR="00050070" w:rsidRPr="005829A8" w:rsidRDefault="00050070" w:rsidP="00CF6DA2">
      <w:pPr>
        <w:spacing w:line="276" w:lineRule="auto"/>
        <w:ind w:left="2124" w:hanging="2124"/>
        <w:rPr>
          <w:rFonts w:ascii="Tahoma" w:eastAsia="Calibri" w:hAnsi="Tahoma" w:cs="Tahoma"/>
          <w:sz w:val="24"/>
          <w:szCs w:val="24"/>
        </w:rPr>
      </w:pPr>
      <w:r w:rsidRPr="005829A8">
        <w:rPr>
          <w:rFonts w:ascii="Tahoma" w:eastAsia="Calibri" w:hAnsi="Tahoma" w:cs="Tahoma"/>
          <w:sz w:val="24"/>
          <w:szCs w:val="24"/>
        </w:rPr>
        <w:lastRenderedPageBreak/>
        <w:t>1612 3. July</w:t>
      </w:r>
      <w:r w:rsidR="00CF6DA2">
        <w:rPr>
          <w:rFonts w:ascii="Tahoma" w:eastAsia="Calibri" w:hAnsi="Tahoma" w:cs="Tahoma"/>
          <w:sz w:val="24"/>
          <w:szCs w:val="24"/>
        </w:rPr>
        <w:tab/>
      </w:r>
      <w:r w:rsidRPr="005829A8">
        <w:rPr>
          <w:rFonts w:ascii="Tahoma" w:eastAsia="Calibri" w:hAnsi="Tahoma" w:cs="Tahoma"/>
          <w:sz w:val="24"/>
          <w:szCs w:val="24"/>
        </w:rPr>
        <w:t xml:space="preserve">Hans Kaczinsky der Krüger im Rothen Kruge ist </w:t>
      </w:r>
      <w:r w:rsidR="00CF6DA2">
        <w:rPr>
          <w:rFonts w:ascii="Tahoma" w:eastAsia="Calibri" w:hAnsi="Tahoma" w:cs="Tahoma"/>
          <w:sz w:val="24"/>
          <w:szCs w:val="24"/>
        </w:rPr>
        <w:t>z</w:t>
      </w:r>
      <w:r w:rsidRPr="005829A8">
        <w:rPr>
          <w:rFonts w:ascii="Tahoma" w:eastAsia="Calibri" w:hAnsi="Tahoma" w:cs="Tahoma"/>
          <w:sz w:val="24"/>
          <w:szCs w:val="24"/>
        </w:rPr>
        <w:t xml:space="preserve">um </w:t>
      </w:r>
      <w:r w:rsidR="00CF6DA2">
        <w:rPr>
          <w:rFonts w:ascii="Tahoma" w:eastAsia="Calibri" w:hAnsi="Tahoma" w:cs="Tahoma"/>
          <w:sz w:val="24"/>
          <w:szCs w:val="24"/>
        </w:rPr>
        <w:t>K</w:t>
      </w:r>
      <w:r w:rsidRPr="005829A8">
        <w:rPr>
          <w:rFonts w:ascii="Tahoma" w:eastAsia="Calibri" w:hAnsi="Tahoma" w:cs="Tahoma"/>
          <w:sz w:val="24"/>
          <w:szCs w:val="24"/>
        </w:rPr>
        <w:t>irch</w:t>
      </w:r>
      <w:r w:rsidR="00CF6DA2">
        <w:rPr>
          <w:rFonts w:ascii="Tahoma" w:eastAsia="Calibri" w:hAnsi="Tahoma" w:cs="Tahoma"/>
          <w:sz w:val="24"/>
          <w:szCs w:val="24"/>
        </w:rPr>
        <w:t>v</w:t>
      </w:r>
      <w:r w:rsidRPr="005829A8">
        <w:rPr>
          <w:rFonts w:ascii="Tahoma" w:eastAsia="Calibri" w:hAnsi="Tahoma" w:cs="Tahoma"/>
          <w:sz w:val="24"/>
          <w:szCs w:val="24"/>
        </w:rPr>
        <w:t>ater</w:t>
      </w:r>
      <w:r w:rsidR="00CF6DA2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verordnet auf Grebin</w:t>
      </w:r>
      <w:r w:rsidR="00CF6DA2">
        <w:rPr>
          <w:rFonts w:ascii="Tahoma" w:eastAsia="Calibri" w:hAnsi="Tahoma" w:cs="Tahoma"/>
          <w:sz w:val="24"/>
          <w:szCs w:val="24"/>
        </w:rPr>
        <w:t xml:space="preserve"> - </w:t>
      </w:r>
      <w:r w:rsidRPr="005829A8">
        <w:rPr>
          <w:rFonts w:ascii="Tahoma" w:eastAsia="Calibri" w:hAnsi="Tahoma" w:cs="Tahoma"/>
          <w:sz w:val="24"/>
          <w:szCs w:val="24"/>
        </w:rPr>
        <w:t>juravit</w:t>
      </w:r>
    </w:p>
    <w:p w14:paraId="3F740D57" w14:textId="4E0E9712" w:rsidR="00050070" w:rsidRPr="005829A8" w:rsidRDefault="00050070" w:rsidP="00CF6DA2">
      <w:pPr>
        <w:spacing w:line="276" w:lineRule="auto"/>
        <w:ind w:left="2124" w:hanging="2124"/>
        <w:rPr>
          <w:rFonts w:ascii="Tahoma" w:eastAsia="Calibri" w:hAnsi="Tahoma" w:cs="Tahoma"/>
          <w:sz w:val="24"/>
          <w:szCs w:val="24"/>
        </w:rPr>
      </w:pPr>
      <w:r w:rsidRPr="005829A8">
        <w:rPr>
          <w:rFonts w:ascii="Tahoma" w:eastAsia="Calibri" w:hAnsi="Tahoma" w:cs="Tahoma"/>
          <w:sz w:val="24"/>
          <w:szCs w:val="24"/>
        </w:rPr>
        <w:t>1613 15. Juny</w:t>
      </w:r>
      <w:r w:rsidR="00CF6DA2">
        <w:rPr>
          <w:rFonts w:ascii="Tahoma" w:eastAsia="Calibri" w:hAnsi="Tahoma" w:cs="Tahoma"/>
          <w:sz w:val="24"/>
          <w:szCs w:val="24"/>
        </w:rPr>
        <w:tab/>
      </w:r>
      <w:r w:rsidRPr="005829A8">
        <w:rPr>
          <w:rFonts w:ascii="Tahoma" w:eastAsia="Calibri" w:hAnsi="Tahoma" w:cs="Tahoma"/>
          <w:sz w:val="24"/>
          <w:szCs w:val="24"/>
        </w:rPr>
        <w:t>Cornelius Philipsen ist in des verstorbenen Joachim Go</w:t>
      </w:r>
      <w:r w:rsidR="00CF6DA2">
        <w:rPr>
          <w:rFonts w:ascii="Tahoma" w:eastAsia="Calibri" w:hAnsi="Tahoma" w:cs="Tahoma"/>
          <w:sz w:val="24"/>
          <w:szCs w:val="24"/>
        </w:rPr>
        <w:t>d</w:t>
      </w:r>
      <w:r w:rsidRPr="005829A8">
        <w:rPr>
          <w:rFonts w:ascii="Tahoma" w:eastAsia="Calibri" w:hAnsi="Tahoma" w:cs="Tahoma"/>
          <w:sz w:val="24"/>
          <w:szCs w:val="24"/>
        </w:rPr>
        <w:t>tschalck</w:t>
      </w:r>
      <w:r w:rsidR="00CF6DA2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 xml:space="preserve">stelle </w:t>
      </w:r>
      <w:r w:rsidR="00CF6DA2">
        <w:rPr>
          <w:rFonts w:ascii="Tahoma" w:eastAsia="Calibri" w:hAnsi="Tahoma" w:cs="Tahoma"/>
          <w:sz w:val="24"/>
          <w:szCs w:val="24"/>
        </w:rPr>
        <w:t>z</w:t>
      </w:r>
      <w:r w:rsidRPr="005829A8">
        <w:rPr>
          <w:rFonts w:ascii="Tahoma" w:eastAsia="Calibri" w:hAnsi="Tahoma" w:cs="Tahoma"/>
          <w:sz w:val="24"/>
          <w:szCs w:val="24"/>
        </w:rPr>
        <w:t>um Kirch Vater</w:t>
      </w:r>
      <w:r w:rsidR="00CF6DA2">
        <w:rPr>
          <w:rFonts w:ascii="Tahoma" w:eastAsia="Calibri" w:hAnsi="Tahoma" w:cs="Tahoma"/>
          <w:sz w:val="24"/>
          <w:szCs w:val="24"/>
        </w:rPr>
        <w:t xml:space="preserve"> </w:t>
      </w:r>
      <w:r w:rsidRPr="005829A8">
        <w:rPr>
          <w:rFonts w:ascii="Tahoma" w:eastAsia="Calibri" w:hAnsi="Tahoma" w:cs="Tahoma"/>
          <w:sz w:val="24"/>
          <w:szCs w:val="24"/>
        </w:rPr>
        <w:t>verordnet</w:t>
      </w:r>
    </w:p>
    <w:p w14:paraId="62308E35" w14:textId="72C331AD" w:rsidR="00050070" w:rsidRPr="005829A8" w:rsidRDefault="00050070" w:rsidP="008C6109">
      <w:pPr>
        <w:spacing w:line="276" w:lineRule="auto"/>
        <w:ind w:left="2124" w:hanging="2124"/>
        <w:rPr>
          <w:rFonts w:ascii="Tahoma" w:eastAsia="Calibri" w:hAnsi="Tahoma" w:cs="Tahoma"/>
          <w:sz w:val="24"/>
          <w:szCs w:val="24"/>
        </w:rPr>
      </w:pPr>
      <w:r w:rsidRPr="005829A8">
        <w:rPr>
          <w:rFonts w:ascii="Tahoma" w:eastAsia="Calibri" w:hAnsi="Tahoma" w:cs="Tahoma"/>
          <w:sz w:val="24"/>
          <w:szCs w:val="24"/>
        </w:rPr>
        <w:t>1614 19.</w:t>
      </w:r>
      <w:r w:rsidR="008C6109">
        <w:rPr>
          <w:rFonts w:ascii="Tahoma" w:eastAsia="Calibri" w:hAnsi="Tahoma" w:cs="Tahoma"/>
          <w:sz w:val="24"/>
          <w:szCs w:val="24"/>
        </w:rPr>
        <w:t xml:space="preserve"> </w:t>
      </w:r>
      <w:r w:rsidRPr="005829A8">
        <w:rPr>
          <w:rFonts w:ascii="Tahoma" w:eastAsia="Calibri" w:hAnsi="Tahoma" w:cs="Tahoma"/>
          <w:sz w:val="24"/>
          <w:szCs w:val="24"/>
        </w:rPr>
        <w:t>April</w:t>
      </w:r>
      <w:r w:rsidR="008C6109">
        <w:rPr>
          <w:rFonts w:ascii="Tahoma" w:eastAsia="Calibri" w:hAnsi="Tahoma" w:cs="Tahoma"/>
          <w:sz w:val="24"/>
          <w:szCs w:val="24"/>
        </w:rPr>
        <w:tab/>
      </w:r>
      <w:r w:rsidRPr="005829A8">
        <w:rPr>
          <w:rFonts w:ascii="Tahoma" w:eastAsia="Calibri" w:hAnsi="Tahoma" w:cs="Tahoma"/>
          <w:sz w:val="24"/>
          <w:szCs w:val="24"/>
        </w:rPr>
        <w:t xml:space="preserve">Peter Barsack ist in seines Vaters Walter Barsack stelle </w:t>
      </w:r>
      <w:r w:rsidR="008C6109">
        <w:rPr>
          <w:rFonts w:ascii="Tahoma" w:eastAsia="Calibri" w:hAnsi="Tahoma" w:cs="Tahoma"/>
          <w:sz w:val="24"/>
          <w:szCs w:val="24"/>
        </w:rPr>
        <w:t>z</w:t>
      </w:r>
      <w:r w:rsidRPr="005829A8">
        <w:rPr>
          <w:rFonts w:ascii="Tahoma" w:eastAsia="Calibri" w:hAnsi="Tahoma" w:cs="Tahoma"/>
          <w:sz w:val="24"/>
          <w:szCs w:val="24"/>
        </w:rPr>
        <w:t xml:space="preserve">um </w:t>
      </w:r>
      <w:r w:rsidR="008C6109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 xml:space="preserve">Kirchen Vater verordnet </w:t>
      </w:r>
      <w:r w:rsidR="008C6109">
        <w:rPr>
          <w:rFonts w:ascii="Tahoma" w:eastAsia="Calibri" w:hAnsi="Tahoma" w:cs="Tahoma"/>
          <w:sz w:val="24"/>
          <w:szCs w:val="24"/>
        </w:rPr>
        <w:t xml:space="preserve">- </w:t>
      </w:r>
      <w:r w:rsidRPr="005829A8">
        <w:rPr>
          <w:rFonts w:ascii="Tahoma" w:eastAsia="Calibri" w:hAnsi="Tahoma" w:cs="Tahoma"/>
          <w:sz w:val="24"/>
          <w:szCs w:val="24"/>
        </w:rPr>
        <w:t>jur.</w:t>
      </w:r>
    </w:p>
    <w:p w14:paraId="7BCC6BA8" w14:textId="0B291CB4" w:rsidR="00050070" w:rsidRPr="005829A8" w:rsidRDefault="00050070" w:rsidP="008C6109">
      <w:pPr>
        <w:spacing w:line="276" w:lineRule="auto"/>
        <w:ind w:left="2124" w:hanging="2124"/>
        <w:rPr>
          <w:rFonts w:ascii="Tahoma" w:eastAsia="Calibri" w:hAnsi="Tahoma" w:cs="Tahoma"/>
          <w:sz w:val="24"/>
          <w:szCs w:val="24"/>
        </w:rPr>
      </w:pPr>
      <w:r w:rsidRPr="005829A8">
        <w:rPr>
          <w:rFonts w:ascii="Tahoma" w:eastAsia="Calibri" w:hAnsi="Tahoma" w:cs="Tahoma"/>
          <w:sz w:val="24"/>
          <w:szCs w:val="24"/>
        </w:rPr>
        <w:t>1617 16.</w:t>
      </w:r>
      <w:r w:rsidR="008C6109">
        <w:rPr>
          <w:rFonts w:ascii="Tahoma" w:eastAsia="Calibri" w:hAnsi="Tahoma" w:cs="Tahoma"/>
          <w:sz w:val="24"/>
          <w:szCs w:val="24"/>
        </w:rPr>
        <w:t xml:space="preserve"> X</w:t>
      </w:r>
      <w:r w:rsidRPr="005829A8">
        <w:rPr>
          <w:rFonts w:ascii="Tahoma" w:eastAsia="Calibri" w:hAnsi="Tahoma" w:cs="Tahoma"/>
          <w:sz w:val="24"/>
          <w:szCs w:val="24"/>
        </w:rPr>
        <w:t>br</w:t>
      </w:r>
      <w:r w:rsidR="008C6109">
        <w:rPr>
          <w:rFonts w:ascii="Tahoma" w:eastAsia="Calibri" w:hAnsi="Tahoma" w:cs="Tahoma"/>
          <w:sz w:val="24"/>
          <w:szCs w:val="24"/>
        </w:rPr>
        <w:tab/>
      </w:r>
      <w:r w:rsidRPr="005829A8">
        <w:rPr>
          <w:rFonts w:ascii="Tahoma" w:eastAsia="Calibri" w:hAnsi="Tahoma" w:cs="Tahoma"/>
          <w:sz w:val="24"/>
          <w:szCs w:val="24"/>
        </w:rPr>
        <w:t xml:space="preserve">Friedrich Petersen ist an Hanß Flathnischen stelle </w:t>
      </w:r>
      <w:r w:rsidR="008C6109">
        <w:rPr>
          <w:rFonts w:ascii="Tahoma" w:eastAsia="Calibri" w:hAnsi="Tahoma" w:cs="Tahoma"/>
          <w:sz w:val="24"/>
          <w:szCs w:val="24"/>
        </w:rPr>
        <w:t>z</w:t>
      </w:r>
      <w:r w:rsidRPr="005829A8">
        <w:rPr>
          <w:rFonts w:ascii="Tahoma" w:eastAsia="Calibri" w:hAnsi="Tahoma" w:cs="Tahoma"/>
          <w:sz w:val="24"/>
          <w:szCs w:val="24"/>
        </w:rPr>
        <w:t xml:space="preserve">um Kirchen </w:t>
      </w:r>
      <w:r w:rsidR="008C6109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 xml:space="preserve">Vater verordnet </w:t>
      </w:r>
      <w:r w:rsidR="008C6109">
        <w:rPr>
          <w:rFonts w:ascii="Tahoma" w:eastAsia="Calibri" w:hAnsi="Tahoma" w:cs="Tahoma"/>
          <w:sz w:val="24"/>
          <w:szCs w:val="24"/>
        </w:rPr>
        <w:t xml:space="preserve">- </w:t>
      </w:r>
      <w:r w:rsidRPr="005829A8">
        <w:rPr>
          <w:rFonts w:ascii="Tahoma" w:eastAsia="Calibri" w:hAnsi="Tahoma" w:cs="Tahoma"/>
          <w:sz w:val="24"/>
          <w:szCs w:val="24"/>
        </w:rPr>
        <w:t>Juravit</w:t>
      </w:r>
    </w:p>
    <w:p w14:paraId="6C4AF527" w14:textId="324BF04E" w:rsidR="00050070" w:rsidRPr="008C6109" w:rsidRDefault="008C6109" w:rsidP="00050070">
      <w:pPr>
        <w:spacing w:line="276" w:lineRule="auto"/>
        <w:rPr>
          <w:rFonts w:ascii="Tahoma" w:eastAsia="Calibri" w:hAnsi="Tahoma" w:cs="Tahoma"/>
          <w:color w:val="C00000"/>
          <w:sz w:val="24"/>
          <w:szCs w:val="24"/>
        </w:rPr>
      </w:pPr>
      <w:r w:rsidRPr="008C6109">
        <w:rPr>
          <w:rFonts w:ascii="Tahoma" w:eastAsia="Calibri" w:hAnsi="Tahoma" w:cs="Tahoma"/>
          <w:color w:val="C00000"/>
          <w:sz w:val="24"/>
          <w:szCs w:val="24"/>
        </w:rPr>
        <w:t>Es fehlen offensichtlich einige Ernennungen.</w:t>
      </w:r>
    </w:p>
    <w:p w14:paraId="71202414" w14:textId="59A99573" w:rsidR="00050070" w:rsidRPr="00233593" w:rsidRDefault="00233593" w:rsidP="00050070">
      <w:pPr>
        <w:spacing w:line="276" w:lineRule="auto"/>
        <w:rPr>
          <w:rFonts w:ascii="Tahoma" w:eastAsia="Calibri" w:hAnsi="Tahoma" w:cs="Tahoma"/>
          <w:color w:val="C00000"/>
          <w:sz w:val="24"/>
          <w:szCs w:val="24"/>
        </w:rPr>
      </w:pPr>
      <w:r w:rsidRPr="00233593">
        <w:rPr>
          <w:rFonts w:ascii="Tahoma" w:eastAsia="Calibri" w:hAnsi="Tahoma" w:cs="Tahoma"/>
          <w:color w:val="C00000"/>
          <w:sz w:val="24"/>
          <w:szCs w:val="24"/>
        </w:rPr>
        <w:t>S</w:t>
      </w:r>
      <w:r w:rsidR="00050070" w:rsidRPr="00233593">
        <w:rPr>
          <w:rFonts w:ascii="Tahoma" w:eastAsia="Calibri" w:hAnsi="Tahoma" w:cs="Tahoma"/>
          <w:color w:val="C00000"/>
          <w:sz w:val="24"/>
          <w:szCs w:val="24"/>
        </w:rPr>
        <w:t xml:space="preserve">can </w:t>
      </w:r>
      <w:r w:rsidRPr="00233593">
        <w:rPr>
          <w:rFonts w:ascii="Tahoma" w:eastAsia="Calibri" w:hAnsi="Tahoma" w:cs="Tahoma"/>
          <w:color w:val="C00000"/>
          <w:sz w:val="24"/>
          <w:szCs w:val="24"/>
        </w:rPr>
        <w:t>16, 15 leer</w:t>
      </w:r>
    </w:p>
    <w:p w14:paraId="79150C1F" w14:textId="51579BB1" w:rsidR="00050070" w:rsidRPr="00233593" w:rsidRDefault="00050070" w:rsidP="00050070">
      <w:pPr>
        <w:spacing w:line="276" w:lineRule="auto"/>
        <w:rPr>
          <w:rFonts w:ascii="Tahoma" w:eastAsia="Calibri" w:hAnsi="Tahoma" w:cs="Tahoma"/>
          <w:b/>
          <w:bCs/>
          <w:sz w:val="24"/>
          <w:szCs w:val="24"/>
        </w:rPr>
      </w:pPr>
      <w:r w:rsidRPr="00233593">
        <w:rPr>
          <w:rFonts w:ascii="Tahoma" w:eastAsia="Calibri" w:hAnsi="Tahoma" w:cs="Tahoma"/>
          <w:b/>
          <w:bCs/>
          <w:sz w:val="24"/>
          <w:szCs w:val="24"/>
        </w:rPr>
        <w:t>Schultzen</w:t>
      </w:r>
    </w:p>
    <w:p w14:paraId="377F0104" w14:textId="6BA66CEE" w:rsidR="00050070" w:rsidRPr="005829A8" w:rsidRDefault="00050070" w:rsidP="00050070">
      <w:pPr>
        <w:spacing w:line="276" w:lineRule="auto"/>
        <w:rPr>
          <w:rFonts w:ascii="Tahoma" w:eastAsia="Calibri" w:hAnsi="Tahoma" w:cs="Tahoma"/>
          <w:sz w:val="24"/>
          <w:szCs w:val="24"/>
        </w:rPr>
      </w:pPr>
      <w:r w:rsidRPr="005829A8">
        <w:rPr>
          <w:rFonts w:ascii="Tahoma" w:eastAsia="Calibri" w:hAnsi="Tahoma" w:cs="Tahoma"/>
          <w:sz w:val="24"/>
          <w:szCs w:val="24"/>
        </w:rPr>
        <w:t>1595 8. July</w:t>
      </w:r>
      <w:r w:rsidR="00F231CB">
        <w:rPr>
          <w:rFonts w:ascii="Tahoma" w:eastAsia="Calibri" w:hAnsi="Tahoma" w:cs="Tahoma"/>
          <w:sz w:val="24"/>
          <w:szCs w:val="24"/>
        </w:rPr>
        <w:tab/>
      </w:r>
      <w:r w:rsidR="00F231CB">
        <w:rPr>
          <w:rFonts w:ascii="Tahoma" w:eastAsia="Calibri" w:hAnsi="Tahoma" w:cs="Tahoma"/>
          <w:sz w:val="24"/>
          <w:szCs w:val="24"/>
        </w:rPr>
        <w:tab/>
      </w:r>
      <w:r w:rsidRPr="005829A8">
        <w:rPr>
          <w:rFonts w:ascii="Tahoma" w:eastAsia="Calibri" w:hAnsi="Tahoma" w:cs="Tahoma"/>
          <w:sz w:val="24"/>
          <w:szCs w:val="24"/>
        </w:rPr>
        <w:t xml:space="preserve"> Arieß Bartsch Schulz jura. G.</w:t>
      </w:r>
    </w:p>
    <w:p w14:paraId="1E56C4C1" w14:textId="3EA37958" w:rsidR="00050070" w:rsidRPr="005829A8" w:rsidRDefault="00050070" w:rsidP="00F231CB">
      <w:pPr>
        <w:spacing w:line="276" w:lineRule="auto"/>
        <w:ind w:left="2124" w:hanging="2124"/>
        <w:rPr>
          <w:rFonts w:ascii="Tahoma" w:eastAsia="Calibri" w:hAnsi="Tahoma" w:cs="Tahoma"/>
          <w:sz w:val="24"/>
          <w:szCs w:val="24"/>
        </w:rPr>
      </w:pPr>
      <w:r w:rsidRPr="005829A8">
        <w:rPr>
          <w:rFonts w:ascii="Tahoma" w:eastAsia="Calibri" w:hAnsi="Tahoma" w:cs="Tahoma"/>
          <w:sz w:val="24"/>
          <w:szCs w:val="24"/>
        </w:rPr>
        <w:t>1601 9. May</w:t>
      </w:r>
      <w:r w:rsidR="00F231CB">
        <w:rPr>
          <w:rFonts w:ascii="Tahoma" w:eastAsia="Calibri" w:hAnsi="Tahoma" w:cs="Tahoma"/>
          <w:sz w:val="24"/>
          <w:szCs w:val="24"/>
        </w:rPr>
        <w:tab/>
      </w:r>
      <w:r w:rsidRPr="005829A8">
        <w:rPr>
          <w:rFonts w:ascii="Tahoma" w:eastAsia="Calibri" w:hAnsi="Tahoma" w:cs="Tahoma"/>
          <w:sz w:val="24"/>
          <w:szCs w:val="24"/>
        </w:rPr>
        <w:t xml:space="preserve"> Peter Jansen ist Zum Schulz verordnet hatt auch seinen eidt</w:t>
      </w:r>
      <w:r w:rsidR="00F231CB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 xml:space="preserve"> geleistet</w:t>
      </w:r>
    </w:p>
    <w:p w14:paraId="01C6F2D7" w14:textId="680D1F7D" w:rsidR="00050070" w:rsidRPr="005829A8" w:rsidRDefault="00050070" w:rsidP="00050070">
      <w:pPr>
        <w:spacing w:line="276" w:lineRule="auto"/>
        <w:rPr>
          <w:rFonts w:ascii="Tahoma" w:eastAsia="Calibri" w:hAnsi="Tahoma" w:cs="Tahoma"/>
          <w:sz w:val="24"/>
          <w:szCs w:val="24"/>
        </w:rPr>
      </w:pPr>
      <w:r w:rsidRPr="005829A8">
        <w:rPr>
          <w:rFonts w:ascii="Tahoma" w:eastAsia="Calibri" w:hAnsi="Tahoma" w:cs="Tahoma"/>
          <w:sz w:val="24"/>
          <w:szCs w:val="24"/>
        </w:rPr>
        <w:t>1602 19.J</w:t>
      </w:r>
      <w:r w:rsidR="00F231CB">
        <w:rPr>
          <w:rFonts w:ascii="Tahoma" w:eastAsia="Calibri" w:hAnsi="Tahoma" w:cs="Tahoma"/>
          <w:sz w:val="24"/>
          <w:szCs w:val="24"/>
        </w:rPr>
        <w:t xml:space="preserve"> </w:t>
      </w:r>
      <w:r w:rsidRPr="005829A8">
        <w:rPr>
          <w:rFonts w:ascii="Tahoma" w:eastAsia="Calibri" w:hAnsi="Tahoma" w:cs="Tahoma"/>
          <w:sz w:val="24"/>
          <w:szCs w:val="24"/>
        </w:rPr>
        <w:t>uny</w:t>
      </w:r>
      <w:r w:rsidR="00F231CB">
        <w:rPr>
          <w:rFonts w:ascii="Tahoma" w:eastAsia="Calibri" w:hAnsi="Tahoma" w:cs="Tahoma"/>
          <w:sz w:val="24"/>
          <w:szCs w:val="24"/>
        </w:rPr>
        <w:tab/>
      </w:r>
      <w:r w:rsidRPr="005829A8">
        <w:rPr>
          <w:rFonts w:ascii="Tahoma" w:eastAsia="Calibri" w:hAnsi="Tahoma" w:cs="Tahoma"/>
          <w:sz w:val="24"/>
          <w:szCs w:val="24"/>
        </w:rPr>
        <w:t xml:space="preserve">Cornelius Philipsen ist </w:t>
      </w:r>
      <w:r w:rsidR="00F231CB">
        <w:rPr>
          <w:rFonts w:ascii="Tahoma" w:eastAsia="Calibri" w:hAnsi="Tahoma" w:cs="Tahoma"/>
          <w:sz w:val="24"/>
          <w:szCs w:val="24"/>
        </w:rPr>
        <w:t>z</w:t>
      </w:r>
      <w:r w:rsidRPr="005829A8">
        <w:rPr>
          <w:rFonts w:ascii="Tahoma" w:eastAsia="Calibri" w:hAnsi="Tahoma" w:cs="Tahoma"/>
          <w:sz w:val="24"/>
          <w:szCs w:val="24"/>
        </w:rPr>
        <w:t>um Schulzen verordnet worden. jura.</w:t>
      </w:r>
    </w:p>
    <w:p w14:paraId="485EC399" w14:textId="6B9F21B3" w:rsidR="00050070" w:rsidRPr="005829A8" w:rsidRDefault="00050070" w:rsidP="00050070">
      <w:pPr>
        <w:spacing w:line="276" w:lineRule="auto"/>
        <w:rPr>
          <w:rFonts w:ascii="Tahoma" w:eastAsia="Calibri" w:hAnsi="Tahoma" w:cs="Tahoma"/>
          <w:sz w:val="24"/>
          <w:szCs w:val="24"/>
        </w:rPr>
      </w:pPr>
      <w:r w:rsidRPr="005829A8">
        <w:rPr>
          <w:rFonts w:ascii="Tahoma" w:eastAsia="Calibri" w:hAnsi="Tahoma" w:cs="Tahoma"/>
          <w:sz w:val="24"/>
          <w:szCs w:val="24"/>
        </w:rPr>
        <w:t>1606 11.Juny</w:t>
      </w:r>
      <w:r w:rsidR="00F231CB">
        <w:rPr>
          <w:rFonts w:ascii="Tahoma" w:eastAsia="Calibri" w:hAnsi="Tahoma" w:cs="Tahoma"/>
          <w:sz w:val="24"/>
          <w:szCs w:val="24"/>
        </w:rPr>
        <w:tab/>
      </w:r>
      <w:r w:rsidRPr="005829A8">
        <w:rPr>
          <w:rFonts w:ascii="Tahoma" w:eastAsia="Calibri" w:hAnsi="Tahoma" w:cs="Tahoma"/>
          <w:sz w:val="24"/>
          <w:szCs w:val="24"/>
        </w:rPr>
        <w:t>Ahrent Laure</w:t>
      </w:r>
      <w:r w:rsidR="00F231CB">
        <w:rPr>
          <w:rFonts w:ascii="Tahoma" w:eastAsia="Calibri" w:hAnsi="Tahoma" w:cs="Tahoma"/>
          <w:sz w:val="24"/>
          <w:szCs w:val="24"/>
        </w:rPr>
        <w:t>n</w:t>
      </w:r>
      <w:r w:rsidRPr="005829A8">
        <w:rPr>
          <w:rFonts w:ascii="Tahoma" w:eastAsia="Calibri" w:hAnsi="Tahoma" w:cs="Tahoma"/>
          <w:sz w:val="24"/>
          <w:szCs w:val="24"/>
        </w:rPr>
        <w:t xml:space="preserve">zen ist </w:t>
      </w:r>
      <w:r w:rsidR="00F231CB">
        <w:rPr>
          <w:rFonts w:ascii="Tahoma" w:eastAsia="Calibri" w:hAnsi="Tahoma" w:cs="Tahoma"/>
          <w:sz w:val="24"/>
          <w:szCs w:val="24"/>
        </w:rPr>
        <w:t>z</w:t>
      </w:r>
      <w:r w:rsidRPr="005829A8">
        <w:rPr>
          <w:rFonts w:ascii="Tahoma" w:eastAsia="Calibri" w:hAnsi="Tahoma" w:cs="Tahoma"/>
          <w:sz w:val="24"/>
          <w:szCs w:val="24"/>
        </w:rPr>
        <w:t>um Schulzen gekohren</w:t>
      </w:r>
      <w:r w:rsidR="00F231CB">
        <w:rPr>
          <w:rFonts w:ascii="Tahoma" w:eastAsia="Calibri" w:hAnsi="Tahoma" w:cs="Tahoma"/>
          <w:sz w:val="24"/>
          <w:szCs w:val="24"/>
        </w:rPr>
        <w:t xml:space="preserve"> -</w:t>
      </w:r>
      <w:r w:rsidRPr="005829A8">
        <w:rPr>
          <w:rFonts w:ascii="Tahoma" w:eastAsia="Calibri" w:hAnsi="Tahoma" w:cs="Tahoma"/>
          <w:sz w:val="24"/>
          <w:szCs w:val="24"/>
        </w:rPr>
        <w:t xml:space="preserve"> juravit.</w:t>
      </w:r>
    </w:p>
    <w:p w14:paraId="0D21111C" w14:textId="065A3218" w:rsidR="00050070" w:rsidRPr="005829A8" w:rsidRDefault="00F231CB" w:rsidP="00050070">
      <w:pPr>
        <w:spacing w:line="276" w:lineRule="auto"/>
        <w:rPr>
          <w:rFonts w:ascii="Tahoma" w:eastAsia="Calibri" w:hAnsi="Tahoma" w:cs="Tahoma"/>
          <w:color w:val="FF0000"/>
          <w:sz w:val="24"/>
          <w:szCs w:val="24"/>
        </w:rPr>
      </w:pPr>
      <w:r>
        <w:rPr>
          <w:rFonts w:ascii="Tahoma" w:eastAsia="Calibri" w:hAnsi="Tahoma" w:cs="Tahoma"/>
          <w:color w:val="FF0000"/>
          <w:sz w:val="24"/>
          <w:szCs w:val="24"/>
        </w:rPr>
        <w:t>S</w:t>
      </w:r>
      <w:r w:rsidR="00050070" w:rsidRPr="005829A8">
        <w:rPr>
          <w:rFonts w:ascii="Tahoma" w:eastAsia="Calibri" w:hAnsi="Tahoma" w:cs="Tahoma"/>
          <w:color w:val="FF0000"/>
          <w:sz w:val="24"/>
          <w:szCs w:val="24"/>
        </w:rPr>
        <w:t xml:space="preserve">can </w:t>
      </w:r>
      <w:r>
        <w:rPr>
          <w:rFonts w:ascii="Tahoma" w:eastAsia="Calibri" w:hAnsi="Tahoma" w:cs="Tahoma"/>
          <w:color w:val="FF0000"/>
          <w:sz w:val="24"/>
          <w:szCs w:val="24"/>
        </w:rPr>
        <w:t>17</w:t>
      </w:r>
    </w:p>
    <w:p w14:paraId="489A1725" w14:textId="77777777" w:rsidR="00050070" w:rsidRPr="00F231CB" w:rsidRDefault="00050070" w:rsidP="00050070">
      <w:pPr>
        <w:spacing w:line="276" w:lineRule="auto"/>
        <w:rPr>
          <w:rFonts w:ascii="Tahoma" w:eastAsia="Calibri" w:hAnsi="Tahoma" w:cs="Tahoma"/>
          <w:b/>
          <w:bCs/>
          <w:sz w:val="24"/>
          <w:szCs w:val="24"/>
        </w:rPr>
      </w:pPr>
      <w:r w:rsidRPr="00F231CB">
        <w:rPr>
          <w:rFonts w:ascii="Tahoma" w:eastAsia="Calibri" w:hAnsi="Tahoma" w:cs="Tahoma"/>
          <w:b/>
          <w:bCs/>
          <w:sz w:val="24"/>
          <w:szCs w:val="24"/>
        </w:rPr>
        <w:t>Schöppen</w:t>
      </w:r>
    </w:p>
    <w:p w14:paraId="16EC90A7" w14:textId="69DB1D47" w:rsidR="00050070" w:rsidRPr="005829A8" w:rsidRDefault="00050070" w:rsidP="00F231CB">
      <w:pPr>
        <w:spacing w:line="276" w:lineRule="auto"/>
        <w:ind w:left="2124" w:hanging="2124"/>
        <w:rPr>
          <w:rFonts w:ascii="Tahoma" w:eastAsia="Calibri" w:hAnsi="Tahoma" w:cs="Tahoma"/>
          <w:sz w:val="24"/>
          <w:szCs w:val="24"/>
        </w:rPr>
      </w:pPr>
      <w:r w:rsidRPr="005829A8">
        <w:rPr>
          <w:rFonts w:ascii="Tahoma" w:eastAsia="Calibri" w:hAnsi="Tahoma" w:cs="Tahoma"/>
          <w:sz w:val="24"/>
          <w:szCs w:val="24"/>
        </w:rPr>
        <w:t>1596 3.</w:t>
      </w:r>
      <w:r w:rsidR="00F231CB">
        <w:rPr>
          <w:rFonts w:ascii="Tahoma" w:eastAsia="Calibri" w:hAnsi="Tahoma" w:cs="Tahoma"/>
          <w:sz w:val="24"/>
          <w:szCs w:val="24"/>
        </w:rPr>
        <w:t xml:space="preserve"> </w:t>
      </w:r>
      <w:r w:rsidRPr="005829A8">
        <w:rPr>
          <w:rFonts w:ascii="Tahoma" w:eastAsia="Calibri" w:hAnsi="Tahoma" w:cs="Tahoma"/>
          <w:sz w:val="24"/>
          <w:szCs w:val="24"/>
        </w:rPr>
        <w:t>Aug.</w:t>
      </w:r>
      <w:r w:rsidR="00F231CB">
        <w:rPr>
          <w:rFonts w:ascii="Tahoma" w:eastAsia="Calibri" w:hAnsi="Tahoma" w:cs="Tahoma"/>
          <w:sz w:val="24"/>
          <w:szCs w:val="24"/>
        </w:rPr>
        <w:tab/>
      </w:r>
      <w:r w:rsidRPr="005829A8">
        <w:rPr>
          <w:rFonts w:ascii="Tahoma" w:eastAsia="Calibri" w:hAnsi="Tahoma" w:cs="Tahoma"/>
          <w:sz w:val="24"/>
          <w:szCs w:val="24"/>
        </w:rPr>
        <w:t>Hans Kuhle    ) geschworen</w:t>
      </w:r>
      <w:r w:rsidR="00F231CB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>Peter Janißen )</w:t>
      </w:r>
    </w:p>
    <w:p w14:paraId="0C761503" w14:textId="71AB1A2A" w:rsidR="00050070" w:rsidRPr="005829A8" w:rsidRDefault="00050070" w:rsidP="00F231CB">
      <w:pPr>
        <w:spacing w:line="276" w:lineRule="auto"/>
        <w:ind w:left="2124" w:hanging="2124"/>
        <w:rPr>
          <w:rFonts w:ascii="Tahoma" w:eastAsia="Calibri" w:hAnsi="Tahoma" w:cs="Tahoma"/>
          <w:sz w:val="24"/>
          <w:szCs w:val="24"/>
        </w:rPr>
      </w:pPr>
      <w:r w:rsidRPr="005829A8">
        <w:rPr>
          <w:rFonts w:ascii="Tahoma" w:eastAsia="Calibri" w:hAnsi="Tahoma" w:cs="Tahoma"/>
          <w:sz w:val="24"/>
          <w:szCs w:val="24"/>
        </w:rPr>
        <w:t>1601 9.</w:t>
      </w:r>
      <w:r w:rsidR="00F231CB">
        <w:rPr>
          <w:rFonts w:ascii="Tahoma" w:eastAsia="Calibri" w:hAnsi="Tahoma" w:cs="Tahoma"/>
          <w:sz w:val="24"/>
          <w:szCs w:val="24"/>
        </w:rPr>
        <w:t xml:space="preserve"> </w:t>
      </w:r>
      <w:r w:rsidRPr="005829A8">
        <w:rPr>
          <w:rFonts w:ascii="Tahoma" w:eastAsia="Calibri" w:hAnsi="Tahoma" w:cs="Tahoma"/>
          <w:sz w:val="24"/>
          <w:szCs w:val="24"/>
        </w:rPr>
        <w:t>May</w:t>
      </w:r>
      <w:r w:rsidR="00F231CB">
        <w:rPr>
          <w:rFonts w:ascii="Tahoma" w:eastAsia="Calibri" w:hAnsi="Tahoma" w:cs="Tahoma"/>
          <w:sz w:val="24"/>
          <w:szCs w:val="24"/>
        </w:rPr>
        <w:tab/>
      </w:r>
      <w:r w:rsidRPr="005829A8">
        <w:rPr>
          <w:rFonts w:ascii="Tahoma" w:eastAsia="Calibri" w:hAnsi="Tahoma" w:cs="Tahoma"/>
          <w:sz w:val="24"/>
          <w:szCs w:val="24"/>
        </w:rPr>
        <w:t xml:space="preserve">Melcher Hoffbreker ist in Peter Janiß stelle </w:t>
      </w:r>
      <w:r w:rsidR="00F231CB">
        <w:rPr>
          <w:rFonts w:ascii="Tahoma" w:eastAsia="Calibri" w:hAnsi="Tahoma" w:cs="Tahoma"/>
          <w:sz w:val="24"/>
          <w:szCs w:val="24"/>
        </w:rPr>
        <w:t>z</w:t>
      </w:r>
      <w:r w:rsidRPr="005829A8">
        <w:rPr>
          <w:rFonts w:ascii="Tahoma" w:eastAsia="Calibri" w:hAnsi="Tahoma" w:cs="Tahoma"/>
          <w:sz w:val="24"/>
          <w:szCs w:val="24"/>
        </w:rPr>
        <w:t>um Schöppen</w:t>
      </w:r>
      <w:r w:rsidR="00F231CB">
        <w:rPr>
          <w:rFonts w:ascii="Tahoma" w:eastAsia="Calibri" w:hAnsi="Tahoma" w:cs="Tahoma"/>
          <w:sz w:val="24"/>
          <w:szCs w:val="24"/>
        </w:rPr>
        <w:br/>
      </w:r>
      <w:r w:rsidRPr="005829A8">
        <w:rPr>
          <w:rFonts w:ascii="Tahoma" w:eastAsia="Calibri" w:hAnsi="Tahoma" w:cs="Tahoma"/>
          <w:sz w:val="24"/>
          <w:szCs w:val="24"/>
        </w:rPr>
        <w:t xml:space="preserve">verordnet </w:t>
      </w:r>
      <w:r w:rsidR="00F231CB">
        <w:rPr>
          <w:rFonts w:ascii="Tahoma" w:eastAsia="Calibri" w:hAnsi="Tahoma" w:cs="Tahoma"/>
          <w:sz w:val="24"/>
          <w:szCs w:val="24"/>
        </w:rPr>
        <w:t xml:space="preserve">- </w:t>
      </w:r>
      <w:r w:rsidRPr="005829A8">
        <w:rPr>
          <w:rFonts w:ascii="Tahoma" w:eastAsia="Calibri" w:hAnsi="Tahoma" w:cs="Tahoma"/>
          <w:sz w:val="24"/>
          <w:szCs w:val="24"/>
        </w:rPr>
        <w:t>juravit</w:t>
      </w:r>
    </w:p>
    <w:p w14:paraId="2910CC5D" w14:textId="52967359" w:rsidR="00050070" w:rsidRPr="005829A8" w:rsidRDefault="00050070" w:rsidP="00050070">
      <w:pPr>
        <w:spacing w:line="276" w:lineRule="auto"/>
        <w:rPr>
          <w:rFonts w:ascii="Tahoma" w:eastAsia="Calibri" w:hAnsi="Tahoma" w:cs="Tahoma"/>
          <w:sz w:val="24"/>
          <w:szCs w:val="24"/>
        </w:rPr>
      </w:pPr>
      <w:r w:rsidRPr="005829A8">
        <w:rPr>
          <w:rFonts w:ascii="Tahoma" w:eastAsia="Calibri" w:hAnsi="Tahoma" w:cs="Tahoma"/>
          <w:sz w:val="24"/>
          <w:szCs w:val="24"/>
        </w:rPr>
        <w:t>1601 12.</w:t>
      </w:r>
      <w:r w:rsidR="00F231CB">
        <w:rPr>
          <w:rFonts w:ascii="Tahoma" w:eastAsia="Calibri" w:hAnsi="Tahoma" w:cs="Tahoma"/>
          <w:sz w:val="24"/>
          <w:szCs w:val="24"/>
        </w:rPr>
        <w:t xml:space="preserve"> </w:t>
      </w:r>
      <w:r w:rsidRPr="005829A8">
        <w:rPr>
          <w:rFonts w:ascii="Tahoma" w:eastAsia="Calibri" w:hAnsi="Tahoma" w:cs="Tahoma"/>
          <w:sz w:val="24"/>
          <w:szCs w:val="24"/>
        </w:rPr>
        <w:t>May</w:t>
      </w:r>
      <w:r w:rsidR="00F231CB">
        <w:rPr>
          <w:rFonts w:ascii="Tahoma" w:eastAsia="Calibri" w:hAnsi="Tahoma" w:cs="Tahoma"/>
          <w:sz w:val="24"/>
          <w:szCs w:val="24"/>
        </w:rPr>
        <w:tab/>
      </w:r>
      <w:r w:rsidRPr="005829A8">
        <w:rPr>
          <w:rFonts w:ascii="Tahoma" w:eastAsia="Calibri" w:hAnsi="Tahoma" w:cs="Tahoma"/>
          <w:sz w:val="24"/>
          <w:szCs w:val="24"/>
        </w:rPr>
        <w:t>Arend Laure</w:t>
      </w:r>
      <w:r w:rsidR="00F231CB">
        <w:rPr>
          <w:rFonts w:ascii="Tahoma" w:eastAsia="Calibri" w:hAnsi="Tahoma" w:cs="Tahoma"/>
          <w:sz w:val="24"/>
          <w:szCs w:val="24"/>
        </w:rPr>
        <w:t>n</w:t>
      </w:r>
      <w:r w:rsidRPr="005829A8">
        <w:rPr>
          <w:rFonts w:ascii="Tahoma" w:eastAsia="Calibri" w:hAnsi="Tahoma" w:cs="Tahoma"/>
          <w:sz w:val="24"/>
          <w:szCs w:val="24"/>
        </w:rPr>
        <w:t xml:space="preserve">zen ist </w:t>
      </w:r>
      <w:r w:rsidR="00F231CB">
        <w:rPr>
          <w:rFonts w:ascii="Tahoma" w:eastAsia="Calibri" w:hAnsi="Tahoma" w:cs="Tahoma"/>
          <w:sz w:val="24"/>
          <w:szCs w:val="24"/>
        </w:rPr>
        <w:t>z</w:t>
      </w:r>
      <w:r w:rsidRPr="005829A8">
        <w:rPr>
          <w:rFonts w:ascii="Tahoma" w:eastAsia="Calibri" w:hAnsi="Tahoma" w:cs="Tahoma"/>
          <w:sz w:val="24"/>
          <w:szCs w:val="24"/>
        </w:rPr>
        <w:t>um Schöppen verordnet</w:t>
      </w:r>
      <w:r w:rsidR="00F231CB">
        <w:rPr>
          <w:rFonts w:ascii="Tahoma" w:eastAsia="Calibri" w:hAnsi="Tahoma" w:cs="Tahoma"/>
          <w:sz w:val="24"/>
          <w:szCs w:val="24"/>
        </w:rPr>
        <w:t xml:space="preserve"> -</w:t>
      </w:r>
      <w:r w:rsidRPr="005829A8">
        <w:rPr>
          <w:rFonts w:ascii="Tahoma" w:eastAsia="Calibri" w:hAnsi="Tahoma" w:cs="Tahoma"/>
          <w:sz w:val="24"/>
          <w:szCs w:val="24"/>
        </w:rPr>
        <w:t xml:space="preserve"> juravit.</w:t>
      </w:r>
    </w:p>
    <w:sectPr w:rsidR="00050070" w:rsidRPr="005829A8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09A4A" w14:textId="77777777" w:rsidR="00B62E5B" w:rsidRDefault="00B62E5B" w:rsidP="0071689B">
      <w:pPr>
        <w:spacing w:after="0" w:line="240" w:lineRule="auto"/>
      </w:pPr>
      <w:r>
        <w:separator/>
      </w:r>
    </w:p>
  </w:endnote>
  <w:endnote w:type="continuationSeparator" w:id="0">
    <w:p w14:paraId="25822786" w14:textId="77777777" w:rsidR="00B62E5B" w:rsidRDefault="00B62E5B" w:rsidP="00716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1017550"/>
      <w:docPartObj>
        <w:docPartGallery w:val="Page Numbers (Bottom of Page)"/>
        <w:docPartUnique/>
      </w:docPartObj>
    </w:sdtPr>
    <w:sdtContent>
      <w:p w14:paraId="2760FDB6" w14:textId="5008A08D" w:rsidR="0071689B" w:rsidRDefault="0071689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221DF9" w14:textId="77777777" w:rsidR="0071689B" w:rsidRDefault="0071689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EA878" w14:textId="77777777" w:rsidR="00B62E5B" w:rsidRDefault="00B62E5B" w:rsidP="0071689B">
      <w:pPr>
        <w:spacing w:after="0" w:line="240" w:lineRule="auto"/>
      </w:pPr>
      <w:r>
        <w:separator/>
      </w:r>
    </w:p>
  </w:footnote>
  <w:footnote w:type="continuationSeparator" w:id="0">
    <w:p w14:paraId="757D43A9" w14:textId="77777777" w:rsidR="00B62E5B" w:rsidRDefault="00B62E5B" w:rsidP="00716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67871"/>
    <w:multiLevelType w:val="hybridMultilevel"/>
    <w:tmpl w:val="E7FEB332"/>
    <w:lvl w:ilvl="0" w:tplc="81006EB8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7" w:hanging="360"/>
      </w:pPr>
    </w:lvl>
    <w:lvl w:ilvl="2" w:tplc="0407001B" w:tentative="1">
      <w:start w:val="1"/>
      <w:numFmt w:val="lowerRoman"/>
      <w:lvlText w:val="%3."/>
      <w:lvlJc w:val="right"/>
      <w:pPr>
        <w:ind w:left="1807" w:hanging="180"/>
      </w:pPr>
    </w:lvl>
    <w:lvl w:ilvl="3" w:tplc="0407000F" w:tentative="1">
      <w:start w:val="1"/>
      <w:numFmt w:val="decimal"/>
      <w:lvlText w:val="%4."/>
      <w:lvlJc w:val="left"/>
      <w:pPr>
        <w:ind w:left="2527" w:hanging="360"/>
      </w:pPr>
    </w:lvl>
    <w:lvl w:ilvl="4" w:tplc="04070019" w:tentative="1">
      <w:start w:val="1"/>
      <w:numFmt w:val="lowerLetter"/>
      <w:lvlText w:val="%5."/>
      <w:lvlJc w:val="left"/>
      <w:pPr>
        <w:ind w:left="3247" w:hanging="360"/>
      </w:pPr>
    </w:lvl>
    <w:lvl w:ilvl="5" w:tplc="0407001B" w:tentative="1">
      <w:start w:val="1"/>
      <w:numFmt w:val="lowerRoman"/>
      <w:lvlText w:val="%6."/>
      <w:lvlJc w:val="right"/>
      <w:pPr>
        <w:ind w:left="3967" w:hanging="180"/>
      </w:pPr>
    </w:lvl>
    <w:lvl w:ilvl="6" w:tplc="0407000F" w:tentative="1">
      <w:start w:val="1"/>
      <w:numFmt w:val="decimal"/>
      <w:lvlText w:val="%7."/>
      <w:lvlJc w:val="left"/>
      <w:pPr>
        <w:ind w:left="4687" w:hanging="360"/>
      </w:pPr>
    </w:lvl>
    <w:lvl w:ilvl="7" w:tplc="04070019" w:tentative="1">
      <w:start w:val="1"/>
      <w:numFmt w:val="lowerLetter"/>
      <w:lvlText w:val="%8."/>
      <w:lvlJc w:val="left"/>
      <w:pPr>
        <w:ind w:left="5407" w:hanging="360"/>
      </w:pPr>
    </w:lvl>
    <w:lvl w:ilvl="8" w:tplc="0407001B" w:tentative="1">
      <w:start w:val="1"/>
      <w:numFmt w:val="lowerRoman"/>
      <w:lvlText w:val="%9."/>
      <w:lvlJc w:val="right"/>
      <w:pPr>
        <w:ind w:left="6127" w:hanging="180"/>
      </w:pPr>
    </w:lvl>
  </w:abstractNum>
  <w:num w:numId="1" w16cid:durableId="1629386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138"/>
    <w:rsid w:val="0002101A"/>
    <w:rsid w:val="000262FB"/>
    <w:rsid w:val="00043315"/>
    <w:rsid w:val="0004637F"/>
    <w:rsid w:val="00050070"/>
    <w:rsid w:val="0006435A"/>
    <w:rsid w:val="000651B8"/>
    <w:rsid w:val="000A2581"/>
    <w:rsid w:val="000E32A2"/>
    <w:rsid w:val="00125E0B"/>
    <w:rsid w:val="00177F63"/>
    <w:rsid w:val="001811AF"/>
    <w:rsid w:val="00181E7F"/>
    <w:rsid w:val="001B5C14"/>
    <w:rsid w:val="001B7F08"/>
    <w:rsid w:val="001D5314"/>
    <w:rsid w:val="001F3F20"/>
    <w:rsid w:val="00200DD0"/>
    <w:rsid w:val="00204E2E"/>
    <w:rsid w:val="00207C50"/>
    <w:rsid w:val="002302AB"/>
    <w:rsid w:val="00233593"/>
    <w:rsid w:val="002512D7"/>
    <w:rsid w:val="002B0940"/>
    <w:rsid w:val="002C49B3"/>
    <w:rsid w:val="00313A5E"/>
    <w:rsid w:val="003277B5"/>
    <w:rsid w:val="003354F8"/>
    <w:rsid w:val="00344EC1"/>
    <w:rsid w:val="00351A55"/>
    <w:rsid w:val="0036108C"/>
    <w:rsid w:val="003B4FBA"/>
    <w:rsid w:val="003B67C2"/>
    <w:rsid w:val="003E0A04"/>
    <w:rsid w:val="003E5C08"/>
    <w:rsid w:val="0040778C"/>
    <w:rsid w:val="0042063D"/>
    <w:rsid w:val="0044785C"/>
    <w:rsid w:val="00451138"/>
    <w:rsid w:val="00451A13"/>
    <w:rsid w:val="00452D0C"/>
    <w:rsid w:val="00453AF8"/>
    <w:rsid w:val="004627F4"/>
    <w:rsid w:val="004655C2"/>
    <w:rsid w:val="00496468"/>
    <w:rsid w:val="004A4637"/>
    <w:rsid w:val="004B5672"/>
    <w:rsid w:val="004B65DB"/>
    <w:rsid w:val="004C041A"/>
    <w:rsid w:val="004C2A21"/>
    <w:rsid w:val="004D5847"/>
    <w:rsid w:val="005076B5"/>
    <w:rsid w:val="00525FAC"/>
    <w:rsid w:val="00533055"/>
    <w:rsid w:val="00536F03"/>
    <w:rsid w:val="00545E1A"/>
    <w:rsid w:val="00551EB6"/>
    <w:rsid w:val="00556880"/>
    <w:rsid w:val="0056082C"/>
    <w:rsid w:val="00561A83"/>
    <w:rsid w:val="005829A8"/>
    <w:rsid w:val="00594909"/>
    <w:rsid w:val="005B6019"/>
    <w:rsid w:val="005D4858"/>
    <w:rsid w:val="00603B64"/>
    <w:rsid w:val="006457B7"/>
    <w:rsid w:val="00653B79"/>
    <w:rsid w:val="0065673E"/>
    <w:rsid w:val="006646A0"/>
    <w:rsid w:val="00671081"/>
    <w:rsid w:val="006A74E2"/>
    <w:rsid w:val="006E0ECE"/>
    <w:rsid w:val="006F10B3"/>
    <w:rsid w:val="006F5E63"/>
    <w:rsid w:val="00701F69"/>
    <w:rsid w:val="0071689B"/>
    <w:rsid w:val="007658C5"/>
    <w:rsid w:val="00776104"/>
    <w:rsid w:val="007776FE"/>
    <w:rsid w:val="007818AC"/>
    <w:rsid w:val="0079549A"/>
    <w:rsid w:val="00797BA1"/>
    <w:rsid w:val="007D64C2"/>
    <w:rsid w:val="00844FA0"/>
    <w:rsid w:val="008923D0"/>
    <w:rsid w:val="008975EC"/>
    <w:rsid w:val="008B01F3"/>
    <w:rsid w:val="008B56A3"/>
    <w:rsid w:val="008C32BF"/>
    <w:rsid w:val="008C3BC1"/>
    <w:rsid w:val="008C6109"/>
    <w:rsid w:val="008D0ACE"/>
    <w:rsid w:val="008D7069"/>
    <w:rsid w:val="008F18EA"/>
    <w:rsid w:val="00942B22"/>
    <w:rsid w:val="009525F9"/>
    <w:rsid w:val="009B6F78"/>
    <w:rsid w:val="009D72C5"/>
    <w:rsid w:val="00A13C6C"/>
    <w:rsid w:val="00A26340"/>
    <w:rsid w:val="00A30D45"/>
    <w:rsid w:val="00A35AF1"/>
    <w:rsid w:val="00A802D4"/>
    <w:rsid w:val="00AB20DE"/>
    <w:rsid w:val="00AC67F3"/>
    <w:rsid w:val="00B03A11"/>
    <w:rsid w:val="00B0728D"/>
    <w:rsid w:val="00B21C26"/>
    <w:rsid w:val="00B260EC"/>
    <w:rsid w:val="00B30F47"/>
    <w:rsid w:val="00B31573"/>
    <w:rsid w:val="00B318A3"/>
    <w:rsid w:val="00B321AA"/>
    <w:rsid w:val="00B54232"/>
    <w:rsid w:val="00B62E5B"/>
    <w:rsid w:val="00B71EBB"/>
    <w:rsid w:val="00BA46E4"/>
    <w:rsid w:val="00BA7226"/>
    <w:rsid w:val="00BB38CF"/>
    <w:rsid w:val="00BE0218"/>
    <w:rsid w:val="00C01287"/>
    <w:rsid w:val="00C03E8D"/>
    <w:rsid w:val="00C106B6"/>
    <w:rsid w:val="00C325BC"/>
    <w:rsid w:val="00C57880"/>
    <w:rsid w:val="00C8661B"/>
    <w:rsid w:val="00C90569"/>
    <w:rsid w:val="00C954CD"/>
    <w:rsid w:val="00CA56FC"/>
    <w:rsid w:val="00CB1545"/>
    <w:rsid w:val="00CC591C"/>
    <w:rsid w:val="00CC732A"/>
    <w:rsid w:val="00CD4A07"/>
    <w:rsid w:val="00CF6DA2"/>
    <w:rsid w:val="00D03995"/>
    <w:rsid w:val="00D14E56"/>
    <w:rsid w:val="00D2059D"/>
    <w:rsid w:val="00D408AC"/>
    <w:rsid w:val="00D70481"/>
    <w:rsid w:val="00D70E79"/>
    <w:rsid w:val="00D72220"/>
    <w:rsid w:val="00D7463B"/>
    <w:rsid w:val="00D82D27"/>
    <w:rsid w:val="00D94966"/>
    <w:rsid w:val="00DB669A"/>
    <w:rsid w:val="00DB762E"/>
    <w:rsid w:val="00DD4D61"/>
    <w:rsid w:val="00DE2EB7"/>
    <w:rsid w:val="00E118B2"/>
    <w:rsid w:val="00E1381A"/>
    <w:rsid w:val="00E45D64"/>
    <w:rsid w:val="00E54245"/>
    <w:rsid w:val="00E81CE8"/>
    <w:rsid w:val="00E85DFF"/>
    <w:rsid w:val="00E8762E"/>
    <w:rsid w:val="00E9137B"/>
    <w:rsid w:val="00EA00F8"/>
    <w:rsid w:val="00EA5538"/>
    <w:rsid w:val="00F000F5"/>
    <w:rsid w:val="00F218CC"/>
    <w:rsid w:val="00F231CB"/>
    <w:rsid w:val="00F60058"/>
    <w:rsid w:val="00F6586E"/>
    <w:rsid w:val="00F72E85"/>
    <w:rsid w:val="00F92D1A"/>
    <w:rsid w:val="00FD1282"/>
    <w:rsid w:val="00FF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2773D"/>
  <w15:chartTrackingRefBased/>
  <w15:docId w15:val="{9CD63227-84AC-4523-AFC9-EF00090D9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6005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16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689B"/>
  </w:style>
  <w:style w:type="paragraph" w:styleId="Fuzeile">
    <w:name w:val="footer"/>
    <w:basedOn w:val="Standard"/>
    <w:link w:val="FuzeileZchn"/>
    <w:uiPriority w:val="99"/>
    <w:unhideWhenUsed/>
    <w:rsid w:val="00716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6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4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2423</Words>
  <Characters>15266</Characters>
  <Application>Microsoft Office Word</Application>
  <DocSecurity>0</DocSecurity>
  <Lines>127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Krüger</dc:creator>
  <cp:keywords/>
  <dc:description/>
  <cp:lastModifiedBy>mg</cp:lastModifiedBy>
  <cp:revision>7</cp:revision>
  <dcterms:created xsi:type="dcterms:W3CDTF">2022-09-11T12:08:00Z</dcterms:created>
  <dcterms:modified xsi:type="dcterms:W3CDTF">2022-09-11T22:40:00Z</dcterms:modified>
</cp:coreProperties>
</file>